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CA" w:rsidRPr="008731CA" w:rsidRDefault="008731CA" w:rsidP="008731CA">
      <w:pPr>
        <w:rPr>
          <w:rFonts w:cs="Arial"/>
          <w:szCs w:val="20"/>
          <w:lang w:val="fr-BE"/>
        </w:rPr>
      </w:pPr>
      <w:r w:rsidRPr="008731CA">
        <w:rPr>
          <w:rFonts w:cs="Arial"/>
          <w:szCs w:val="20"/>
          <w:lang w:val="fr-BE"/>
        </w:rPr>
        <w:t xml:space="preserve">Annexe I </w:t>
      </w:r>
    </w:p>
    <w:p w:rsidR="008731CA" w:rsidRPr="008731CA" w:rsidRDefault="008731CA" w:rsidP="008731CA">
      <w:pPr>
        <w:rPr>
          <w:rFonts w:cs="Arial"/>
          <w:b/>
          <w:szCs w:val="20"/>
        </w:rPr>
      </w:pPr>
    </w:p>
    <w:p w:rsidR="008731CA" w:rsidRPr="008731CA" w:rsidRDefault="008731CA" w:rsidP="008731CA">
      <w:pPr>
        <w:rPr>
          <w:rFonts w:cs="Arial"/>
          <w:b/>
          <w:sz w:val="24"/>
        </w:rPr>
      </w:pPr>
      <w:r w:rsidRPr="008731CA">
        <w:rPr>
          <w:rFonts w:cs="Arial"/>
          <w:b/>
          <w:sz w:val="24"/>
        </w:rPr>
        <w:t>C</w:t>
      </w:r>
      <w:r w:rsidRPr="008731CA">
        <w:rPr>
          <w:rFonts w:cs="Arial"/>
          <w:b/>
          <w:sz w:val="24"/>
        </w:rPr>
        <w:t>adastre des diverses autorités de contrôles</w:t>
      </w:r>
      <w:r w:rsidRPr="008731CA">
        <w:rPr>
          <w:rFonts w:cs="Arial"/>
          <w:b/>
          <w:sz w:val="24"/>
        </w:rPr>
        <w:t xml:space="preserve"> appliqués aux entrepreneurs en Belgique</w:t>
      </w:r>
    </w:p>
    <w:p w:rsidR="008731CA" w:rsidRPr="008731CA" w:rsidRDefault="008731CA" w:rsidP="00BF3BB9">
      <w:pPr>
        <w:rPr>
          <w:rFonts w:cs="Arial"/>
          <w:szCs w:val="20"/>
          <w:lang w:eastAsia="fr-BE"/>
        </w:rPr>
      </w:pPr>
    </w:p>
    <w:p w:rsidR="00CA3DD6" w:rsidRPr="008731CA" w:rsidRDefault="00CA3DD6" w:rsidP="00BF3BB9">
      <w:pPr>
        <w:rPr>
          <w:rFonts w:cs="Arial"/>
          <w:szCs w:val="20"/>
          <w:lang w:val="fr-BE" w:eastAsia="fr-BE"/>
        </w:rPr>
      </w:pPr>
    </w:p>
    <w:p w:rsidR="00CA3DD6" w:rsidRPr="008731CA" w:rsidRDefault="00CA3DD6" w:rsidP="008731CA">
      <w:pPr>
        <w:pStyle w:val="Paragraphedeliste"/>
        <w:numPr>
          <w:ilvl w:val="0"/>
          <w:numId w:val="27"/>
        </w:numPr>
        <w:ind w:left="567" w:hanging="283"/>
        <w:rPr>
          <w:rFonts w:cs="Arial"/>
          <w:szCs w:val="20"/>
        </w:rPr>
      </w:pPr>
      <w:r w:rsidRPr="008731CA">
        <w:rPr>
          <w:rFonts w:cs="Arial"/>
          <w:szCs w:val="20"/>
        </w:rPr>
        <w:t>Contrôle fiscal</w:t>
      </w:r>
    </w:p>
    <w:p w:rsidR="00BA6D84" w:rsidRPr="008731CA" w:rsidRDefault="00BA6D84" w:rsidP="008731CA">
      <w:pPr>
        <w:pStyle w:val="Paragraphedeliste"/>
        <w:numPr>
          <w:ilvl w:val="0"/>
          <w:numId w:val="27"/>
        </w:numPr>
        <w:ind w:left="567" w:hanging="283"/>
        <w:rPr>
          <w:rFonts w:cs="Arial"/>
          <w:szCs w:val="20"/>
        </w:rPr>
      </w:pPr>
      <w:r w:rsidRPr="008731CA">
        <w:rPr>
          <w:rFonts w:cs="Arial"/>
          <w:szCs w:val="20"/>
        </w:rPr>
        <w:t>Contrôle économique</w:t>
      </w:r>
    </w:p>
    <w:p w:rsidR="00E3683B" w:rsidRPr="008731CA" w:rsidRDefault="00E3683B" w:rsidP="008731CA">
      <w:pPr>
        <w:rPr>
          <w:rFonts w:cs="Arial"/>
          <w:szCs w:val="20"/>
          <w:lang w:eastAsia="fr-BE"/>
        </w:rPr>
      </w:pPr>
    </w:p>
    <w:p w:rsidR="005C279E" w:rsidRPr="008731CA" w:rsidRDefault="00BA6D84" w:rsidP="008731CA">
      <w:pPr>
        <w:pStyle w:val="Paragraphedeliste"/>
        <w:numPr>
          <w:ilvl w:val="0"/>
          <w:numId w:val="27"/>
        </w:numPr>
        <w:ind w:left="567" w:hanging="283"/>
        <w:rPr>
          <w:rFonts w:cs="Arial"/>
          <w:szCs w:val="20"/>
        </w:rPr>
      </w:pPr>
      <w:r w:rsidRPr="008731CA">
        <w:rPr>
          <w:rFonts w:cs="Arial"/>
          <w:szCs w:val="20"/>
        </w:rPr>
        <w:t>Contrôle environnemental</w:t>
      </w:r>
    </w:p>
    <w:p w:rsidR="005C279E" w:rsidRPr="008731CA" w:rsidRDefault="005C279E" w:rsidP="008731CA">
      <w:pPr>
        <w:pStyle w:val="Paragraphedeliste"/>
        <w:numPr>
          <w:ilvl w:val="0"/>
          <w:numId w:val="42"/>
        </w:numPr>
        <w:rPr>
          <w:rFonts w:cs="Arial"/>
          <w:szCs w:val="20"/>
        </w:rPr>
      </w:pPr>
      <w:r w:rsidRPr="008731CA">
        <w:rPr>
          <w:rFonts w:cs="Arial"/>
          <w:szCs w:val="20"/>
        </w:rPr>
        <w:t>Au fédéral</w:t>
      </w:r>
    </w:p>
    <w:p w:rsidR="005C279E" w:rsidRPr="008731CA" w:rsidRDefault="005C279E" w:rsidP="008731CA">
      <w:pPr>
        <w:pStyle w:val="Paragraphedeliste"/>
        <w:numPr>
          <w:ilvl w:val="0"/>
          <w:numId w:val="42"/>
        </w:numPr>
        <w:rPr>
          <w:rFonts w:cs="Arial"/>
          <w:szCs w:val="20"/>
        </w:rPr>
      </w:pPr>
      <w:r w:rsidRPr="008731CA">
        <w:rPr>
          <w:rFonts w:cs="Arial"/>
          <w:szCs w:val="20"/>
        </w:rPr>
        <w:t>En Région wallonne</w:t>
      </w:r>
    </w:p>
    <w:p w:rsidR="005C279E" w:rsidRPr="008731CA" w:rsidRDefault="005C279E" w:rsidP="008731CA">
      <w:pPr>
        <w:pStyle w:val="Paragraphedeliste"/>
        <w:numPr>
          <w:ilvl w:val="0"/>
          <w:numId w:val="42"/>
        </w:numPr>
        <w:rPr>
          <w:rFonts w:cs="Arial"/>
          <w:szCs w:val="20"/>
        </w:rPr>
      </w:pPr>
      <w:r w:rsidRPr="008731CA">
        <w:rPr>
          <w:rFonts w:cs="Arial"/>
          <w:szCs w:val="20"/>
        </w:rPr>
        <w:t>En Région bruxelloise</w:t>
      </w:r>
    </w:p>
    <w:p w:rsidR="005C279E" w:rsidRPr="008731CA" w:rsidRDefault="005C279E" w:rsidP="008731CA">
      <w:pPr>
        <w:pStyle w:val="Paragraphedeliste"/>
        <w:ind w:left="927"/>
        <w:rPr>
          <w:rFonts w:cs="Arial"/>
          <w:szCs w:val="20"/>
        </w:rPr>
      </w:pPr>
    </w:p>
    <w:p w:rsidR="00BA6D84" w:rsidRPr="008731CA" w:rsidRDefault="00BA6D84" w:rsidP="008731CA">
      <w:pPr>
        <w:pStyle w:val="Paragraphedeliste"/>
        <w:numPr>
          <w:ilvl w:val="0"/>
          <w:numId w:val="27"/>
        </w:numPr>
        <w:ind w:left="567" w:hanging="283"/>
        <w:rPr>
          <w:rFonts w:cs="Arial"/>
          <w:szCs w:val="20"/>
        </w:rPr>
      </w:pPr>
      <w:r w:rsidRPr="008731CA">
        <w:rPr>
          <w:rFonts w:cs="Arial"/>
          <w:szCs w:val="20"/>
        </w:rPr>
        <w:t>Contrôle social</w:t>
      </w:r>
    </w:p>
    <w:p w:rsidR="00BA6D84" w:rsidRPr="008731CA" w:rsidRDefault="00BA6D84" w:rsidP="008731CA">
      <w:pPr>
        <w:pStyle w:val="Paragraphedeliste"/>
        <w:numPr>
          <w:ilvl w:val="0"/>
          <w:numId w:val="27"/>
        </w:numPr>
        <w:ind w:left="567" w:hanging="283"/>
        <w:rPr>
          <w:rFonts w:cs="Arial"/>
          <w:szCs w:val="20"/>
        </w:rPr>
      </w:pPr>
      <w:r w:rsidRPr="008731CA">
        <w:rPr>
          <w:rFonts w:cs="Arial"/>
          <w:szCs w:val="20"/>
        </w:rPr>
        <w:t>Contrôles de la sécurité de la chaine alimentaire</w:t>
      </w: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Contrôle Tabac et Alcool </w:t>
      </w: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 xml:space="preserve">Contrôle de la chaîne de vente des produits biologiques  </w:t>
      </w:r>
      <w:r w:rsidR="005C279E" w:rsidRPr="008731CA">
        <w:rPr>
          <w:rFonts w:cs="Arial"/>
          <w:szCs w:val="20"/>
          <w:lang w:eastAsia="fr-BE"/>
        </w:rPr>
        <w:t>- En Région bruxelloise</w:t>
      </w: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Contrôle des établissements de jeux ou débits de boissons dans lesquels sont</w:t>
      </w:r>
      <w:r w:rsidR="00BA6D84" w:rsidRPr="008731CA">
        <w:rPr>
          <w:rFonts w:cs="Arial"/>
          <w:szCs w:val="20"/>
          <w:lang w:eastAsia="fr-BE"/>
        </w:rPr>
        <w:t xml:space="preserve"> </w:t>
      </w:r>
      <w:r w:rsidRPr="008731CA">
        <w:rPr>
          <w:rFonts w:cs="Arial"/>
          <w:szCs w:val="20"/>
          <w:lang w:eastAsia="fr-BE"/>
        </w:rPr>
        <w:t>exploités des jeux de hasard </w:t>
      </w:r>
    </w:p>
    <w:p w:rsidR="00BA6D84" w:rsidRPr="008731CA" w:rsidRDefault="00BA6D84" w:rsidP="008731CA">
      <w:pPr>
        <w:pStyle w:val="Paragraphedeliste"/>
        <w:ind w:left="567"/>
        <w:rPr>
          <w:rFonts w:cs="Arial"/>
          <w:szCs w:val="20"/>
        </w:rPr>
      </w:pP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Contrôle de</w:t>
      </w:r>
      <w:r w:rsidR="00BA6D84" w:rsidRPr="008731CA">
        <w:rPr>
          <w:rFonts w:cs="Arial"/>
          <w:szCs w:val="20"/>
          <w:lang w:eastAsia="fr-BE"/>
        </w:rPr>
        <w:t>s agents immobiliers</w:t>
      </w: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Contrôle de capacité professionnelle dans les entreprises de transport </w:t>
      </w:r>
    </w:p>
    <w:p w:rsidR="00E3683B"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 xml:space="preserve">Contrôle aides et subsides  </w:t>
      </w:r>
    </w:p>
    <w:p w:rsidR="00E3683B" w:rsidRPr="008731CA" w:rsidRDefault="00E3683B" w:rsidP="008731CA">
      <w:pPr>
        <w:pStyle w:val="Paragraphedeliste"/>
        <w:numPr>
          <w:ilvl w:val="0"/>
          <w:numId w:val="42"/>
        </w:numPr>
        <w:rPr>
          <w:rFonts w:cs="Arial"/>
          <w:szCs w:val="20"/>
        </w:rPr>
      </w:pPr>
      <w:r w:rsidRPr="008731CA">
        <w:rPr>
          <w:rFonts w:cs="Arial"/>
          <w:szCs w:val="20"/>
        </w:rPr>
        <w:t>Au fédéral</w:t>
      </w:r>
    </w:p>
    <w:p w:rsidR="00E3683B" w:rsidRPr="008731CA" w:rsidRDefault="00E3683B" w:rsidP="008731CA">
      <w:pPr>
        <w:pStyle w:val="Paragraphedeliste"/>
        <w:numPr>
          <w:ilvl w:val="0"/>
          <w:numId w:val="42"/>
        </w:numPr>
        <w:rPr>
          <w:rFonts w:cs="Arial"/>
          <w:szCs w:val="20"/>
        </w:rPr>
      </w:pPr>
      <w:r w:rsidRPr="008731CA">
        <w:rPr>
          <w:rFonts w:cs="Arial"/>
          <w:szCs w:val="20"/>
        </w:rPr>
        <w:t>En Région wallonne</w:t>
      </w:r>
    </w:p>
    <w:p w:rsidR="00E3683B" w:rsidRPr="008731CA" w:rsidRDefault="00E3683B" w:rsidP="008731CA">
      <w:pPr>
        <w:pStyle w:val="Paragraphedeliste"/>
        <w:ind w:left="567"/>
        <w:rPr>
          <w:rFonts w:cs="Arial"/>
          <w:szCs w:val="20"/>
        </w:rPr>
      </w:pP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Contrôle de la diffusion de musique au sein de l’entreprise </w:t>
      </w:r>
    </w:p>
    <w:p w:rsidR="00BA6D84"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Contrôle de la reprographie </w:t>
      </w:r>
    </w:p>
    <w:p w:rsidR="00CA3DD6" w:rsidRPr="008731CA" w:rsidRDefault="00CA3DD6" w:rsidP="008731CA">
      <w:pPr>
        <w:pStyle w:val="Paragraphedeliste"/>
        <w:numPr>
          <w:ilvl w:val="0"/>
          <w:numId w:val="27"/>
        </w:numPr>
        <w:ind w:left="567" w:hanging="283"/>
        <w:rPr>
          <w:rFonts w:cs="Arial"/>
          <w:szCs w:val="20"/>
        </w:rPr>
      </w:pPr>
      <w:r w:rsidRPr="008731CA">
        <w:rPr>
          <w:rFonts w:cs="Arial"/>
          <w:szCs w:val="20"/>
          <w:lang w:eastAsia="fr-BE"/>
        </w:rPr>
        <w:t xml:space="preserve">Futur contrôle de l’utilisation des données à caractère personnel </w:t>
      </w:r>
    </w:p>
    <w:p w:rsidR="00BA6D84" w:rsidRPr="008731CA" w:rsidRDefault="00BA6D84" w:rsidP="008731CA">
      <w:pPr>
        <w:pStyle w:val="Paragraphedeliste"/>
        <w:rPr>
          <w:rFonts w:cs="Arial"/>
          <w:szCs w:val="20"/>
          <w:lang w:eastAsia="fr-BE"/>
        </w:rPr>
      </w:pPr>
    </w:p>
    <w:p w:rsidR="008731CA" w:rsidRPr="008731CA" w:rsidRDefault="008731CA" w:rsidP="008731CA">
      <w:pPr>
        <w:rPr>
          <w:rFonts w:cs="Arial"/>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val="fr-BE"/>
        </w:rPr>
      </w:pPr>
      <w:r w:rsidRPr="008731CA">
        <w:rPr>
          <w:rFonts w:cs="Arial"/>
          <w:szCs w:val="20"/>
          <w:lang w:val="fr-BE"/>
        </w:rPr>
        <w:t>Contrôle fiscal</w:t>
      </w:r>
    </w:p>
    <w:p w:rsidR="00CA3DD6" w:rsidRPr="008731CA" w:rsidRDefault="00CA3DD6" w:rsidP="008731CA">
      <w:pPr>
        <w:jc w:val="both"/>
        <w:rPr>
          <w:rFonts w:cs="Arial"/>
          <w:szCs w:val="20"/>
          <w:lang w:val="fr-BE"/>
        </w:rPr>
      </w:pPr>
    </w:p>
    <w:p w:rsidR="00CA3DD6" w:rsidRPr="008731CA" w:rsidRDefault="00CA3DD6" w:rsidP="008731CA">
      <w:pPr>
        <w:jc w:val="both"/>
        <w:rPr>
          <w:rFonts w:cs="Arial"/>
          <w:szCs w:val="20"/>
        </w:rPr>
      </w:pPr>
      <w:r w:rsidRPr="008731CA">
        <w:rPr>
          <w:rFonts w:cs="Arial"/>
          <w:szCs w:val="20"/>
        </w:rPr>
        <w:t xml:space="preserve">La tâche de contrôle des situations fiscales est confiée </w:t>
      </w:r>
    </w:p>
    <w:p w:rsidR="00CA3DD6" w:rsidRPr="008731CA" w:rsidRDefault="00CA3DD6" w:rsidP="008731CA">
      <w:pPr>
        <w:jc w:val="both"/>
        <w:rPr>
          <w:rFonts w:cs="Arial"/>
          <w:szCs w:val="20"/>
        </w:rPr>
      </w:pPr>
    </w:p>
    <w:p w:rsidR="00CA3DD6" w:rsidRPr="008731CA" w:rsidRDefault="00CA3DD6" w:rsidP="008731CA">
      <w:pPr>
        <w:pStyle w:val="Paragraphedeliste"/>
        <w:numPr>
          <w:ilvl w:val="0"/>
          <w:numId w:val="21"/>
        </w:numPr>
        <w:jc w:val="both"/>
        <w:rPr>
          <w:rFonts w:cs="Arial"/>
          <w:szCs w:val="20"/>
        </w:rPr>
      </w:pPr>
      <w:r w:rsidRPr="008731CA">
        <w:rPr>
          <w:rFonts w:cs="Arial"/>
          <w:b/>
          <w:szCs w:val="20"/>
        </w:rPr>
        <w:t>à l’Administration générale de la Fiscalité</w:t>
      </w:r>
      <w:r w:rsidRPr="008731CA">
        <w:rPr>
          <w:rFonts w:cs="Arial"/>
          <w:szCs w:val="20"/>
        </w:rPr>
        <w:t xml:space="preserve"> pour le contrôle des impôts sur le revenu (IPP, l’IPS, etc), la TVA, les précomptes et les taxes spéciales</w:t>
      </w:r>
    </w:p>
    <w:p w:rsidR="00CA3DD6" w:rsidRPr="008731CA" w:rsidRDefault="00CA3DD6" w:rsidP="008731CA">
      <w:pPr>
        <w:pStyle w:val="Paragraphedeliste"/>
        <w:numPr>
          <w:ilvl w:val="0"/>
          <w:numId w:val="21"/>
        </w:numPr>
        <w:jc w:val="both"/>
        <w:rPr>
          <w:rFonts w:cs="Arial"/>
          <w:szCs w:val="20"/>
        </w:rPr>
      </w:pPr>
      <w:r w:rsidRPr="008731CA">
        <w:rPr>
          <w:rFonts w:cs="Arial"/>
          <w:b/>
          <w:szCs w:val="20"/>
        </w:rPr>
        <w:t>à l’Inspection spéciale des impôts (ISI)</w:t>
      </w:r>
      <w:r w:rsidRPr="008731CA">
        <w:rPr>
          <w:rFonts w:cs="Arial"/>
          <w:szCs w:val="20"/>
        </w:rPr>
        <w:t xml:space="preserve"> en ce qui concerne les cas de fraudes de grande ampleur.</w:t>
      </w:r>
    </w:p>
    <w:p w:rsidR="00CA3DD6" w:rsidRPr="008731CA" w:rsidRDefault="00CA3DD6" w:rsidP="008731CA">
      <w:pPr>
        <w:pStyle w:val="Paragraphedeliste"/>
        <w:numPr>
          <w:ilvl w:val="0"/>
          <w:numId w:val="21"/>
        </w:numPr>
        <w:jc w:val="both"/>
        <w:rPr>
          <w:rFonts w:cs="Arial"/>
          <w:b/>
          <w:szCs w:val="20"/>
          <w:lang w:eastAsia="fr-BE"/>
        </w:rPr>
      </w:pPr>
      <w:r w:rsidRPr="008731CA">
        <w:rPr>
          <w:rFonts w:cs="Arial"/>
          <w:b/>
          <w:szCs w:val="20"/>
          <w:lang w:eastAsia="fr-BE"/>
        </w:rPr>
        <w:t>aux douanes et accises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rPr>
      </w:pPr>
      <w:r w:rsidRPr="008731CA">
        <w:rPr>
          <w:rFonts w:cs="Arial"/>
          <w:szCs w:val="20"/>
        </w:rPr>
        <w:t>Contrôle économique</w:t>
      </w:r>
    </w:p>
    <w:p w:rsidR="00CA3DD6" w:rsidRPr="008731CA" w:rsidRDefault="00CA3DD6" w:rsidP="008731CA">
      <w:pPr>
        <w:jc w:val="both"/>
        <w:rPr>
          <w:rFonts w:cs="Arial"/>
          <w:szCs w:val="20"/>
        </w:rPr>
      </w:pPr>
    </w:p>
    <w:p w:rsidR="00E3683B" w:rsidRPr="008731CA" w:rsidRDefault="00E3683B" w:rsidP="008731CA">
      <w:pPr>
        <w:jc w:val="both"/>
        <w:rPr>
          <w:rFonts w:cs="Arial"/>
          <w:szCs w:val="20"/>
        </w:rPr>
      </w:pPr>
      <w:r w:rsidRPr="008731CA">
        <w:rPr>
          <w:rFonts w:cs="Arial"/>
          <w:szCs w:val="20"/>
        </w:rPr>
        <w:t>Le contrôle économique est matière confiée au SPF Economie qui s’appuie sur différents service d’inspection comme la Direction G</w:t>
      </w:r>
      <w:bookmarkStart w:id="0" w:name="_GoBack"/>
      <w:bookmarkEnd w:id="0"/>
      <w:r w:rsidRPr="008731CA">
        <w:rPr>
          <w:rFonts w:cs="Arial"/>
          <w:szCs w:val="20"/>
        </w:rPr>
        <w:t>énérale du Contrôle et de la Médiation (DGCM) et la Direction Générale de la Qualité et de la Sécurité (DGQS)</w:t>
      </w:r>
    </w:p>
    <w:p w:rsidR="00E3683B" w:rsidRPr="008731CA" w:rsidRDefault="00E3683B" w:rsidP="008731CA">
      <w:pPr>
        <w:jc w:val="both"/>
        <w:rPr>
          <w:rFonts w:cs="Arial"/>
          <w:szCs w:val="20"/>
        </w:rPr>
      </w:pPr>
    </w:p>
    <w:p w:rsidR="00E3683B" w:rsidRPr="008731CA" w:rsidRDefault="008731CA" w:rsidP="008731CA">
      <w:pPr>
        <w:jc w:val="both"/>
        <w:rPr>
          <w:rFonts w:cs="Arial"/>
          <w:b/>
          <w:szCs w:val="20"/>
          <w:lang w:eastAsia="fr-BE"/>
        </w:rPr>
      </w:pPr>
      <w:r w:rsidRPr="008731CA">
        <w:rPr>
          <w:rFonts w:cs="Arial"/>
          <w:b/>
          <w:szCs w:val="20"/>
          <w:lang w:eastAsia="fr-BE"/>
        </w:rPr>
        <w:t>2.1 La DGCM</w:t>
      </w:r>
    </w:p>
    <w:p w:rsidR="00CA3DD6" w:rsidRPr="008731CA" w:rsidRDefault="00CA3DD6" w:rsidP="008731CA">
      <w:pPr>
        <w:jc w:val="both"/>
        <w:rPr>
          <w:rFonts w:cs="Arial"/>
          <w:szCs w:val="20"/>
          <w:lang w:eastAsia="fr-BE"/>
        </w:rPr>
      </w:pPr>
      <w:r w:rsidRPr="008731CA">
        <w:rPr>
          <w:rFonts w:cs="Arial"/>
          <w:b/>
          <w:szCs w:val="20"/>
          <w:lang w:eastAsia="fr-BE"/>
        </w:rPr>
        <w:t>La Direction Générale du Contrôle et de la Médiation (DGCM)</w:t>
      </w:r>
      <w:r w:rsidRPr="008731CA">
        <w:rPr>
          <w:rFonts w:cs="Arial"/>
          <w:szCs w:val="20"/>
          <w:lang w:eastAsia="fr-BE"/>
        </w:rPr>
        <w:t xml:space="preserve"> est l’autorité  de </w:t>
      </w:r>
      <w:r w:rsidRPr="008731CA">
        <w:rPr>
          <w:rFonts w:cs="Arial"/>
          <w:bCs/>
          <w:szCs w:val="20"/>
          <w:lang w:eastAsia="fr-BE"/>
        </w:rPr>
        <w:t>surveillance du respect de la législation économique</w:t>
      </w:r>
      <w:r w:rsidRPr="008731CA">
        <w:rPr>
          <w:rFonts w:cs="Arial"/>
          <w:szCs w:val="20"/>
          <w:lang w:eastAsia="fr-BE"/>
        </w:rPr>
        <w:t xml:space="preserve">. Elle agit en quelque sorte en Belgique comme une «police économique». </w:t>
      </w:r>
    </w:p>
    <w:p w:rsidR="00CA3DD6" w:rsidRPr="008731CA" w:rsidRDefault="00CA3DD6" w:rsidP="008731CA">
      <w:pPr>
        <w:jc w:val="both"/>
        <w:rPr>
          <w:rFonts w:cs="Arial"/>
          <w:szCs w:val="20"/>
          <w:lang w:eastAsia="fr-BE"/>
        </w:rPr>
      </w:pPr>
    </w:p>
    <w:p w:rsidR="00E3683B" w:rsidRPr="008731CA" w:rsidRDefault="00E3683B" w:rsidP="008731CA">
      <w:pPr>
        <w:jc w:val="both"/>
        <w:rPr>
          <w:rFonts w:cs="Arial"/>
          <w:szCs w:val="20"/>
          <w:lang w:eastAsia="fr-BE"/>
        </w:rPr>
      </w:pPr>
    </w:p>
    <w:p w:rsidR="00E3683B" w:rsidRPr="008731CA" w:rsidRDefault="00E3683B" w:rsidP="008731CA">
      <w:pPr>
        <w:shd w:val="clear" w:color="auto" w:fill="FBD4B4"/>
        <w:jc w:val="both"/>
        <w:rPr>
          <w:rFonts w:cs="Arial"/>
          <w:szCs w:val="20"/>
          <w:lang w:eastAsia="fr-BE"/>
        </w:rPr>
      </w:pPr>
      <w:r w:rsidRPr="008731CA">
        <w:rPr>
          <w:rFonts w:cs="Arial"/>
          <w:szCs w:val="20"/>
          <w:lang w:eastAsia="fr-BE"/>
        </w:rPr>
        <w:t>2.2 La DGQS - Division Métrologie</w:t>
      </w:r>
    </w:p>
    <w:p w:rsidR="00E3683B" w:rsidRPr="008731CA" w:rsidRDefault="00E3683B" w:rsidP="008731CA">
      <w:pPr>
        <w:jc w:val="both"/>
        <w:rPr>
          <w:rFonts w:cs="Arial"/>
          <w:szCs w:val="20"/>
          <w:lang w:eastAsia="fr-BE"/>
        </w:rPr>
      </w:pPr>
    </w:p>
    <w:p w:rsidR="00E3683B" w:rsidRPr="008731CA" w:rsidRDefault="00E3683B" w:rsidP="008731CA">
      <w:pPr>
        <w:jc w:val="both"/>
        <w:rPr>
          <w:rFonts w:cs="Arial"/>
          <w:szCs w:val="20"/>
          <w:lang w:eastAsia="fr-BE"/>
        </w:rPr>
      </w:pPr>
      <w:r w:rsidRPr="008731CA">
        <w:rPr>
          <w:rFonts w:cs="Arial"/>
          <w:szCs w:val="20"/>
          <w:lang w:eastAsia="fr-BE"/>
        </w:rPr>
        <w:t>Le SPF Economie veille à l’exactitude des instruments de mesures utilisés dans le circuit économique (taximètre, radar, balance, etc.).</w:t>
      </w:r>
    </w:p>
    <w:p w:rsidR="00E3683B" w:rsidRPr="008731CA" w:rsidRDefault="00E3683B" w:rsidP="008731CA">
      <w:pPr>
        <w:jc w:val="both"/>
        <w:rPr>
          <w:rFonts w:cs="Arial"/>
          <w:szCs w:val="20"/>
        </w:rPr>
      </w:pPr>
    </w:p>
    <w:p w:rsidR="00E3683B" w:rsidRPr="008731CA" w:rsidRDefault="00E3683B" w:rsidP="008731CA">
      <w:pPr>
        <w:jc w:val="both"/>
        <w:rPr>
          <w:rFonts w:cs="Arial"/>
          <w:szCs w:val="20"/>
        </w:rPr>
      </w:pPr>
      <w:r w:rsidRPr="008731CA">
        <w:rPr>
          <w:rFonts w:cs="Arial"/>
          <w:szCs w:val="20"/>
        </w:rPr>
        <w:t xml:space="preserve">C’est la </w:t>
      </w:r>
      <w:r w:rsidRPr="008731CA">
        <w:rPr>
          <w:rFonts w:cs="Arial"/>
          <w:b/>
          <w:szCs w:val="20"/>
        </w:rPr>
        <w:t>Division Métrologie</w:t>
      </w:r>
      <w:r w:rsidRPr="008731CA">
        <w:rPr>
          <w:rFonts w:cs="Arial"/>
          <w:szCs w:val="20"/>
        </w:rPr>
        <w:t>, située au sein de la</w:t>
      </w:r>
      <w:r w:rsidRPr="008731CA">
        <w:rPr>
          <w:rFonts w:cs="Arial"/>
          <w:b/>
          <w:szCs w:val="20"/>
        </w:rPr>
        <w:t xml:space="preserve"> Direction générale de la Qualité et de la Sécurité (DGQS)</w:t>
      </w:r>
      <w:r w:rsidRPr="008731CA">
        <w:rPr>
          <w:rFonts w:cs="Arial"/>
          <w:szCs w:val="20"/>
        </w:rPr>
        <w:t>, qui est en charge de cette matière.</w:t>
      </w:r>
    </w:p>
    <w:p w:rsidR="00F46F9F" w:rsidRPr="008731CA" w:rsidRDefault="00F46F9F" w:rsidP="008731CA">
      <w:pPr>
        <w:jc w:val="both"/>
        <w:rPr>
          <w:rFonts w:cs="Arial"/>
          <w:szCs w:val="20"/>
          <w:lang w:eastAsia="fr-BE"/>
        </w:rPr>
      </w:pPr>
    </w:p>
    <w:p w:rsidR="00E3683B" w:rsidRPr="008731CA" w:rsidRDefault="00E3683B" w:rsidP="008731CA">
      <w:pPr>
        <w:jc w:val="both"/>
        <w:rPr>
          <w:rFonts w:cs="Arial"/>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rPr>
      </w:pPr>
      <w:r w:rsidRPr="008731CA">
        <w:rPr>
          <w:rFonts w:cs="Arial"/>
          <w:szCs w:val="20"/>
        </w:rPr>
        <w:t>Contrôle environnemental</w:t>
      </w:r>
    </w:p>
    <w:p w:rsidR="00CA3DD6" w:rsidRPr="008731CA" w:rsidRDefault="00CA3DD6" w:rsidP="008731CA">
      <w:pPr>
        <w:jc w:val="both"/>
        <w:rPr>
          <w:rFonts w:cs="Arial"/>
          <w:szCs w:val="20"/>
        </w:rPr>
      </w:pPr>
    </w:p>
    <w:p w:rsidR="00CA3DD6" w:rsidRPr="008731CA" w:rsidRDefault="00CA3DD6" w:rsidP="008731CA">
      <w:pPr>
        <w:shd w:val="clear" w:color="auto" w:fill="FBD4B4"/>
        <w:jc w:val="both"/>
        <w:rPr>
          <w:rFonts w:cs="Arial"/>
          <w:szCs w:val="20"/>
        </w:rPr>
      </w:pPr>
      <w:r w:rsidRPr="008731CA">
        <w:rPr>
          <w:rFonts w:cs="Arial"/>
          <w:szCs w:val="20"/>
        </w:rPr>
        <w:lastRenderedPageBreak/>
        <w:t>3.1  Au niveau fédéral</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 Il existe un </w:t>
      </w:r>
      <w:r w:rsidRPr="008731CA">
        <w:rPr>
          <w:rFonts w:cs="Arial"/>
          <w:b/>
          <w:szCs w:val="20"/>
        </w:rPr>
        <w:t>service d’inspection fédérale de l’environnement au sein de la Direction Générale Environnement</w:t>
      </w:r>
      <w:r w:rsidRPr="008731CA">
        <w:rPr>
          <w:rFonts w:cs="Arial"/>
          <w:szCs w:val="20"/>
        </w:rPr>
        <w:t xml:space="preserve">, faisant partie du SPF Santé publique. </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Ce département comprend 3 équipes d’inspection  qui contrôlent respectivement :</w:t>
      </w:r>
    </w:p>
    <w:p w:rsidR="00CA3DD6" w:rsidRPr="008731CA" w:rsidRDefault="00CA3DD6" w:rsidP="008731CA">
      <w:pPr>
        <w:pStyle w:val="Paragraphedeliste"/>
        <w:numPr>
          <w:ilvl w:val="0"/>
          <w:numId w:val="14"/>
        </w:numPr>
        <w:jc w:val="both"/>
        <w:rPr>
          <w:rFonts w:cs="Arial"/>
          <w:szCs w:val="20"/>
        </w:rPr>
      </w:pPr>
      <w:r w:rsidRPr="008731CA">
        <w:rPr>
          <w:rFonts w:cs="Arial"/>
          <w:szCs w:val="20"/>
        </w:rPr>
        <w:t>la mise sur le marché des biocides et des substances et préparations dangereuses</w:t>
      </w:r>
    </w:p>
    <w:p w:rsidR="00CA3DD6" w:rsidRPr="008731CA" w:rsidRDefault="00CA3DD6" w:rsidP="008731CA">
      <w:pPr>
        <w:pStyle w:val="Paragraphedeliste"/>
        <w:numPr>
          <w:ilvl w:val="0"/>
          <w:numId w:val="14"/>
        </w:numPr>
        <w:jc w:val="both"/>
        <w:rPr>
          <w:rFonts w:cs="Arial"/>
          <w:szCs w:val="20"/>
        </w:rPr>
      </w:pPr>
      <w:r w:rsidRPr="008731CA">
        <w:rPr>
          <w:rFonts w:cs="Arial"/>
          <w:szCs w:val="20"/>
        </w:rPr>
        <w:t>le transit des déchets qui ne sont ni produits, ni traités, ni éliminés en Belgique</w:t>
      </w:r>
    </w:p>
    <w:p w:rsidR="00CA3DD6" w:rsidRPr="008731CA" w:rsidRDefault="00CA3DD6" w:rsidP="008731CA">
      <w:pPr>
        <w:pStyle w:val="Paragraphedeliste"/>
        <w:numPr>
          <w:ilvl w:val="0"/>
          <w:numId w:val="14"/>
        </w:numPr>
        <w:jc w:val="both"/>
        <w:rPr>
          <w:rFonts w:cs="Arial"/>
          <w:szCs w:val="20"/>
        </w:rPr>
      </w:pPr>
      <w:r w:rsidRPr="008731CA">
        <w:rPr>
          <w:rFonts w:cs="Arial"/>
          <w:szCs w:val="20"/>
        </w:rPr>
        <w:t>le respect des normes édictées dans le cadre de la politique intégrée des produits.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1"/>
          <w:numId w:val="29"/>
        </w:numPr>
        <w:shd w:val="clear" w:color="auto" w:fill="FBD4B4"/>
        <w:ind w:left="426" w:hanging="426"/>
        <w:jc w:val="both"/>
        <w:rPr>
          <w:rFonts w:cs="Arial"/>
          <w:szCs w:val="20"/>
        </w:rPr>
      </w:pPr>
      <w:r w:rsidRPr="008731CA">
        <w:rPr>
          <w:rFonts w:cs="Arial"/>
          <w:szCs w:val="20"/>
        </w:rPr>
        <w:t>En Région wallonne</w:t>
      </w:r>
    </w:p>
    <w:p w:rsidR="00CA3DD6" w:rsidRPr="008731CA" w:rsidRDefault="00CA3DD6" w:rsidP="008731CA">
      <w:pPr>
        <w:jc w:val="both"/>
        <w:rPr>
          <w:rFonts w:cs="Arial"/>
          <w:b/>
          <w:szCs w:val="20"/>
        </w:rPr>
      </w:pPr>
    </w:p>
    <w:p w:rsidR="00CA3DD6" w:rsidRPr="008731CA" w:rsidRDefault="00CA3DD6" w:rsidP="008731CA">
      <w:pPr>
        <w:jc w:val="both"/>
        <w:rPr>
          <w:rStyle w:val="lev"/>
          <w:rFonts w:cs="Arial"/>
          <w:bCs w:val="0"/>
          <w:szCs w:val="20"/>
        </w:rPr>
      </w:pPr>
      <w:r w:rsidRPr="008731CA">
        <w:rPr>
          <w:rFonts w:cs="Arial"/>
          <w:szCs w:val="20"/>
        </w:rPr>
        <w:t>Le</w:t>
      </w:r>
      <w:r w:rsidRPr="008731CA">
        <w:rPr>
          <w:rFonts w:cs="Arial"/>
          <w:b/>
          <w:szCs w:val="20"/>
        </w:rPr>
        <w:t xml:space="preserve"> Département de la Police et des Contrôles (DPC) </w:t>
      </w:r>
      <w:r w:rsidRPr="008731CA">
        <w:rPr>
          <w:rFonts w:cs="Arial"/>
          <w:szCs w:val="20"/>
        </w:rPr>
        <w:t xml:space="preserve">contribue, de manière préventive (contrôles) et répressive (police) aux respects de la réglementation concernant la préservation de l’environnement wallon. </w:t>
      </w:r>
    </w:p>
    <w:p w:rsidR="00CA3DD6" w:rsidRPr="008731CA" w:rsidRDefault="00CA3DD6" w:rsidP="008731CA">
      <w:pPr>
        <w:pStyle w:val="Paragraphedeliste"/>
        <w:jc w:val="both"/>
        <w:rPr>
          <w:rStyle w:val="lev"/>
          <w:rFonts w:cs="Arial"/>
          <w:b w:val="0"/>
          <w:bCs w:val="0"/>
          <w:szCs w:val="20"/>
          <w:lang w:eastAsia="fr-BE"/>
        </w:rPr>
      </w:pPr>
    </w:p>
    <w:p w:rsidR="00CA3DD6" w:rsidRPr="008731CA" w:rsidRDefault="00CA3DD6" w:rsidP="008731CA">
      <w:pPr>
        <w:jc w:val="both"/>
        <w:rPr>
          <w:rFonts w:cs="Arial"/>
          <w:szCs w:val="20"/>
        </w:rPr>
      </w:pPr>
    </w:p>
    <w:p w:rsidR="00CA3DD6" w:rsidRPr="008731CA" w:rsidRDefault="00CA3DD6" w:rsidP="008731CA">
      <w:pPr>
        <w:shd w:val="clear" w:color="auto" w:fill="FBD4B4"/>
        <w:jc w:val="both"/>
        <w:rPr>
          <w:rFonts w:cs="Arial"/>
          <w:szCs w:val="20"/>
        </w:rPr>
      </w:pPr>
      <w:r w:rsidRPr="008731CA">
        <w:rPr>
          <w:rFonts w:cs="Arial"/>
          <w:szCs w:val="20"/>
        </w:rPr>
        <w:t>3.4  Région bruxelloise</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b/>
          <w:szCs w:val="20"/>
        </w:rPr>
        <w:t>L’Institut Bruxellois pour la Gestion de l’Environnement (IBGE)</w:t>
      </w:r>
      <w:r w:rsidRPr="008731CA">
        <w:rPr>
          <w:rFonts w:cs="Arial"/>
          <w:szCs w:val="20"/>
        </w:rPr>
        <w:t xml:space="preserve"> a notamment pour mission : </w:t>
      </w:r>
    </w:p>
    <w:p w:rsidR="00CA3DD6" w:rsidRPr="008731CA" w:rsidRDefault="00CA3DD6" w:rsidP="008731CA">
      <w:pPr>
        <w:pStyle w:val="Paragraphedeliste"/>
        <w:numPr>
          <w:ilvl w:val="0"/>
          <w:numId w:val="18"/>
        </w:numPr>
        <w:jc w:val="both"/>
        <w:rPr>
          <w:rFonts w:cs="Arial"/>
          <w:szCs w:val="20"/>
          <w:lang w:eastAsia="fr-BE"/>
        </w:rPr>
      </w:pPr>
      <w:r w:rsidRPr="008731CA">
        <w:rPr>
          <w:rFonts w:cs="Arial"/>
          <w:szCs w:val="20"/>
          <w:lang w:eastAsia="fr-BE"/>
        </w:rPr>
        <w:t>d’octroyer les permis d'environnement, d'agréments et les certificats</w:t>
      </w:r>
    </w:p>
    <w:p w:rsidR="00CA3DD6" w:rsidRPr="008731CA" w:rsidRDefault="00CA3DD6" w:rsidP="008731CA">
      <w:pPr>
        <w:pStyle w:val="Paragraphedeliste"/>
        <w:numPr>
          <w:ilvl w:val="0"/>
          <w:numId w:val="18"/>
        </w:numPr>
        <w:jc w:val="both"/>
        <w:rPr>
          <w:rFonts w:cs="Arial"/>
          <w:szCs w:val="20"/>
          <w:lang w:eastAsia="fr-BE"/>
        </w:rPr>
      </w:pPr>
      <w:r w:rsidRPr="008731CA">
        <w:rPr>
          <w:rFonts w:cs="Arial"/>
          <w:szCs w:val="20"/>
          <w:lang w:eastAsia="fr-BE"/>
        </w:rPr>
        <w:t>de contrôler le respect de la législation environnementale</w:t>
      </w:r>
      <w:r w:rsidR="00F46F9F" w:rsidRPr="008731CA">
        <w:rPr>
          <w:rFonts w:cs="Arial"/>
          <w:szCs w:val="20"/>
          <w:lang w:eastAsia="fr-BE"/>
        </w:rPr>
        <w:t xml:space="preserve"> en région bruxelloise</w:t>
      </w:r>
    </w:p>
    <w:p w:rsidR="00CA3DD6" w:rsidRPr="008731CA" w:rsidRDefault="00CA3DD6" w:rsidP="008731CA">
      <w:pPr>
        <w:jc w:val="both"/>
        <w:rPr>
          <w:rFonts w:cs="Arial"/>
          <w:color w:val="C00000"/>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rPr>
      </w:pPr>
      <w:r w:rsidRPr="008731CA">
        <w:rPr>
          <w:rFonts w:cs="Arial"/>
          <w:szCs w:val="20"/>
        </w:rPr>
        <w:t>Contrôle social</w:t>
      </w:r>
    </w:p>
    <w:p w:rsidR="00CA3DD6" w:rsidRPr="008731CA" w:rsidRDefault="00CA3DD6" w:rsidP="008731CA">
      <w:pPr>
        <w:jc w:val="both"/>
        <w:rPr>
          <w:rFonts w:cs="Arial"/>
          <w:szCs w:val="20"/>
          <w:lang w:eastAsia="fr-BE"/>
        </w:rPr>
      </w:pPr>
    </w:p>
    <w:p w:rsidR="00CA3DD6" w:rsidRPr="008731CA" w:rsidRDefault="00CA3DD6" w:rsidP="008731CA">
      <w:pPr>
        <w:pStyle w:val="Paragraphedeliste"/>
        <w:numPr>
          <w:ilvl w:val="1"/>
          <w:numId w:val="1"/>
        </w:numPr>
        <w:shd w:val="clear" w:color="auto" w:fill="FBD4B4"/>
        <w:ind w:left="567" w:hanging="567"/>
        <w:jc w:val="both"/>
        <w:rPr>
          <w:rFonts w:cs="Arial"/>
          <w:szCs w:val="20"/>
          <w:lang w:eastAsia="fr-BE"/>
        </w:rPr>
      </w:pPr>
      <w:r w:rsidRPr="008731CA">
        <w:rPr>
          <w:rFonts w:cs="Arial"/>
          <w:szCs w:val="20"/>
          <w:lang w:eastAsia="fr-BE"/>
        </w:rPr>
        <w:t>Inspection sociale</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b/>
          <w:szCs w:val="20"/>
          <w:lang w:eastAsia="fr-BE"/>
        </w:rPr>
      </w:pPr>
      <w:r w:rsidRPr="008731CA">
        <w:rPr>
          <w:rFonts w:cs="Arial"/>
          <w:b/>
          <w:szCs w:val="20"/>
          <w:lang w:eastAsia="fr-BE"/>
        </w:rPr>
        <w:t>Principales compétences spécifiques</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sécurité sociale (déclaration des prestations et des rémunérations) des travailleurs salariés;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assurance maladie-invalidité;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allocations familiales pour travailleurs salariés;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vacances annuelles;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accidents du travail;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travail à temps partiel ;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 xml:space="preserve">enregistrement des entrepreneurs; </w:t>
      </w:r>
    </w:p>
    <w:p w:rsidR="00CA3DD6" w:rsidRPr="008731CA" w:rsidRDefault="00CA3DD6" w:rsidP="008731CA">
      <w:pPr>
        <w:pStyle w:val="Paragraphedeliste"/>
        <w:numPr>
          <w:ilvl w:val="0"/>
          <w:numId w:val="6"/>
        </w:numPr>
        <w:jc w:val="both"/>
        <w:rPr>
          <w:rFonts w:cs="Arial"/>
          <w:szCs w:val="20"/>
          <w:lang w:eastAsia="fr-BE"/>
        </w:rPr>
      </w:pPr>
      <w:r w:rsidRPr="008731CA">
        <w:rPr>
          <w:rFonts w:cs="Arial"/>
          <w:szCs w:val="20"/>
          <w:lang w:eastAsia="fr-BE"/>
        </w:rPr>
        <w:t>reconnaissance des secrétariats sociaux (en collaboration avec l’ONSS).</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p>
    <w:p w:rsidR="00CA3DD6" w:rsidRPr="008731CA" w:rsidRDefault="00CA3DD6" w:rsidP="008731CA">
      <w:pPr>
        <w:shd w:val="clear" w:color="auto" w:fill="FBD4B4"/>
        <w:jc w:val="both"/>
        <w:rPr>
          <w:rFonts w:cs="Arial"/>
          <w:szCs w:val="20"/>
          <w:lang w:eastAsia="fr-BE"/>
        </w:rPr>
      </w:pPr>
      <w:r w:rsidRPr="008731CA">
        <w:rPr>
          <w:rFonts w:cs="Arial"/>
          <w:szCs w:val="20"/>
          <w:lang w:eastAsia="fr-BE"/>
        </w:rPr>
        <w:t>4.2    Contrôle des lois sociales</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b/>
          <w:szCs w:val="20"/>
          <w:lang w:eastAsia="fr-BE"/>
        </w:rPr>
      </w:pPr>
      <w:r w:rsidRPr="008731CA">
        <w:rPr>
          <w:rFonts w:cs="Arial"/>
          <w:b/>
          <w:szCs w:val="20"/>
          <w:lang w:eastAsia="fr-BE"/>
        </w:rPr>
        <w:t>Principales compétences spécifiques</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protection de la rémunération;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respect de la réglementation relative au temps de travail, au repos du dimanche et des jours fériés, au travail de nuit, au travail des enfants, à la protection de la maternité;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respect des conventions collectives de travail (octroi de frais de déplacement, de primes diverses, de congés supplémentaires…) ;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établissement du règlement de travail;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institution des organes de concertation au sein de l’entreprise;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respect des règles relatives au travail temporaire, au travail intérimaire et à la mise à disposition;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contrôle des règles d’interruption de carrière, d’outplacement, de prépension;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contrôle de la réglementation « transport » ;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avis en matière de contrats de travail;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enregistrement des entrepreneurs…;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 xml:space="preserve">discrimination; </w:t>
      </w:r>
    </w:p>
    <w:p w:rsidR="00CA3DD6" w:rsidRPr="008731CA" w:rsidRDefault="00CA3DD6" w:rsidP="008731CA">
      <w:pPr>
        <w:pStyle w:val="Paragraphedeliste"/>
        <w:numPr>
          <w:ilvl w:val="0"/>
          <w:numId w:val="5"/>
        </w:numPr>
        <w:jc w:val="both"/>
        <w:rPr>
          <w:rFonts w:cs="Arial"/>
          <w:szCs w:val="20"/>
          <w:lang w:eastAsia="fr-BE"/>
        </w:rPr>
      </w:pPr>
      <w:r w:rsidRPr="008731CA">
        <w:rPr>
          <w:rFonts w:cs="Arial"/>
          <w:szCs w:val="20"/>
          <w:lang w:eastAsia="fr-BE"/>
        </w:rPr>
        <w:t>titres-services.</w:t>
      </w:r>
    </w:p>
    <w:p w:rsidR="00CA3DD6" w:rsidRPr="008731CA" w:rsidRDefault="00CA3DD6" w:rsidP="008731CA">
      <w:pPr>
        <w:jc w:val="both"/>
        <w:rPr>
          <w:rFonts w:cs="Arial"/>
          <w:szCs w:val="20"/>
        </w:rPr>
      </w:pPr>
    </w:p>
    <w:p w:rsidR="00CA3DD6" w:rsidRPr="008731CA" w:rsidRDefault="00CA3DD6" w:rsidP="008731CA">
      <w:pPr>
        <w:jc w:val="both"/>
        <w:rPr>
          <w:rFonts w:cs="Arial"/>
          <w:szCs w:val="20"/>
          <w:lang w:val="fr-BE"/>
        </w:rPr>
      </w:pPr>
    </w:p>
    <w:p w:rsidR="00CA3DD6" w:rsidRPr="008731CA" w:rsidRDefault="00CA3DD6" w:rsidP="008731CA">
      <w:pPr>
        <w:shd w:val="clear" w:color="auto" w:fill="FBD4B4"/>
        <w:jc w:val="both"/>
        <w:rPr>
          <w:rFonts w:cs="Arial"/>
          <w:szCs w:val="20"/>
          <w:lang w:eastAsia="fr-BE"/>
        </w:rPr>
      </w:pPr>
      <w:r w:rsidRPr="008731CA">
        <w:rPr>
          <w:rFonts w:cs="Arial"/>
          <w:szCs w:val="20"/>
          <w:lang w:eastAsia="fr-BE"/>
        </w:rPr>
        <w:t xml:space="preserve">4.3   Inspection de l’ONSS </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rPr>
      </w:pPr>
      <w:r w:rsidRPr="008731CA">
        <w:rPr>
          <w:rFonts w:cs="Arial"/>
          <w:szCs w:val="20"/>
        </w:rPr>
        <w:t>L’intervention de l'Inspection de l'ONSS vise</w:t>
      </w:r>
    </w:p>
    <w:p w:rsidR="00CA3DD6" w:rsidRPr="008731CA" w:rsidRDefault="00CA3DD6" w:rsidP="008731CA">
      <w:pPr>
        <w:pStyle w:val="Paragraphedeliste"/>
        <w:numPr>
          <w:ilvl w:val="0"/>
          <w:numId w:val="2"/>
        </w:numPr>
        <w:jc w:val="both"/>
        <w:rPr>
          <w:rFonts w:cs="Arial"/>
          <w:szCs w:val="20"/>
        </w:rPr>
      </w:pPr>
      <w:r w:rsidRPr="008731CA">
        <w:rPr>
          <w:rFonts w:cs="Arial"/>
          <w:szCs w:val="20"/>
        </w:rPr>
        <w:t>à assurer la perception correcte des cotisations sociales auprès des employeurs ;</w:t>
      </w:r>
    </w:p>
    <w:p w:rsidR="00CA3DD6" w:rsidRPr="008731CA" w:rsidRDefault="00CA3DD6" w:rsidP="008731CA">
      <w:pPr>
        <w:pStyle w:val="Paragraphedeliste"/>
        <w:numPr>
          <w:ilvl w:val="0"/>
          <w:numId w:val="2"/>
        </w:numPr>
        <w:jc w:val="both"/>
        <w:rPr>
          <w:rFonts w:cs="Arial"/>
          <w:szCs w:val="20"/>
        </w:rPr>
      </w:pPr>
      <w:r w:rsidRPr="008731CA">
        <w:rPr>
          <w:rFonts w:cs="Arial"/>
          <w:szCs w:val="20"/>
        </w:rPr>
        <w:lastRenderedPageBreak/>
        <w:t>à garantir l'application des politiques pour l'emploi du gouvernement, via les réductions de cotisations ;</w:t>
      </w:r>
    </w:p>
    <w:p w:rsidR="00CA3DD6" w:rsidRPr="008731CA" w:rsidRDefault="00CA3DD6" w:rsidP="008731CA">
      <w:pPr>
        <w:pStyle w:val="Paragraphedeliste"/>
        <w:numPr>
          <w:ilvl w:val="0"/>
          <w:numId w:val="2"/>
        </w:numPr>
        <w:jc w:val="both"/>
        <w:rPr>
          <w:rFonts w:cs="Arial"/>
          <w:szCs w:val="20"/>
        </w:rPr>
      </w:pPr>
      <w:r w:rsidRPr="008731CA">
        <w:rPr>
          <w:rFonts w:cs="Arial"/>
          <w:szCs w:val="20"/>
        </w:rPr>
        <w:t>à garantir les droits sociaux des travailleurs.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Outre la législation relative à la sécurité sociale, ce service est chargé de surveiller d’autres réglementations concernant, notamment :</w:t>
      </w:r>
    </w:p>
    <w:p w:rsidR="00CA3DD6" w:rsidRPr="008731CA" w:rsidRDefault="00CA3DD6" w:rsidP="008731CA">
      <w:pPr>
        <w:pStyle w:val="Paragraphedeliste"/>
        <w:numPr>
          <w:ilvl w:val="0"/>
          <w:numId w:val="3"/>
        </w:numPr>
        <w:jc w:val="both"/>
        <w:rPr>
          <w:rFonts w:cs="Arial"/>
          <w:szCs w:val="20"/>
        </w:rPr>
      </w:pPr>
      <w:r w:rsidRPr="008731CA">
        <w:rPr>
          <w:rFonts w:cs="Arial"/>
          <w:szCs w:val="20"/>
        </w:rPr>
        <w:t>la Dimona, Limosa et les documents sociaux ;</w:t>
      </w:r>
    </w:p>
    <w:p w:rsidR="00CA3DD6" w:rsidRPr="008731CA" w:rsidRDefault="00CA3DD6" w:rsidP="008731CA">
      <w:pPr>
        <w:pStyle w:val="Paragraphedeliste"/>
        <w:numPr>
          <w:ilvl w:val="0"/>
          <w:numId w:val="3"/>
        </w:numPr>
        <w:jc w:val="both"/>
        <w:rPr>
          <w:rFonts w:cs="Arial"/>
          <w:szCs w:val="20"/>
        </w:rPr>
      </w:pPr>
      <w:r w:rsidRPr="008731CA">
        <w:rPr>
          <w:rFonts w:cs="Arial"/>
          <w:szCs w:val="20"/>
        </w:rPr>
        <w:t>l'occupation des travailleurs étrangers et la carte professionnelle ;</w:t>
      </w:r>
    </w:p>
    <w:p w:rsidR="00CA3DD6" w:rsidRPr="008731CA" w:rsidRDefault="00CA3DD6" w:rsidP="008731CA">
      <w:pPr>
        <w:pStyle w:val="Paragraphedeliste"/>
        <w:numPr>
          <w:ilvl w:val="0"/>
          <w:numId w:val="3"/>
        </w:numPr>
        <w:jc w:val="both"/>
        <w:rPr>
          <w:rFonts w:cs="Arial"/>
          <w:szCs w:val="20"/>
        </w:rPr>
      </w:pPr>
      <w:r w:rsidRPr="008731CA">
        <w:rPr>
          <w:rFonts w:cs="Arial"/>
          <w:szCs w:val="20"/>
        </w:rPr>
        <w:t>le séjour des étrangers et la traite des êtres humains ;</w:t>
      </w:r>
    </w:p>
    <w:p w:rsidR="00CA3DD6" w:rsidRPr="008731CA" w:rsidRDefault="00CA3DD6" w:rsidP="008731CA">
      <w:pPr>
        <w:pStyle w:val="Paragraphedeliste"/>
        <w:numPr>
          <w:ilvl w:val="0"/>
          <w:numId w:val="3"/>
        </w:numPr>
        <w:jc w:val="both"/>
        <w:rPr>
          <w:rFonts w:cs="Arial"/>
          <w:szCs w:val="20"/>
        </w:rPr>
      </w:pPr>
      <w:r w:rsidRPr="008731CA">
        <w:rPr>
          <w:rFonts w:cs="Arial"/>
          <w:szCs w:val="20"/>
        </w:rPr>
        <w:t>l'outplacement ;</w:t>
      </w:r>
    </w:p>
    <w:p w:rsidR="00CA3DD6" w:rsidRPr="008731CA" w:rsidRDefault="00CA3DD6" w:rsidP="008731CA">
      <w:pPr>
        <w:pStyle w:val="Paragraphedeliste"/>
        <w:numPr>
          <w:ilvl w:val="0"/>
          <w:numId w:val="3"/>
        </w:numPr>
        <w:jc w:val="both"/>
        <w:rPr>
          <w:rFonts w:cs="Arial"/>
          <w:szCs w:val="20"/>
        </w:rPr>
      </w:pPr>
      <w:r w:rsidRPr="008731CA">
        <w:rPr>
          <w:rFonts w:cs="Arial"/>
          <w:szCs w:val="20"/>
        </w:rPr>
        <w:t>les titres services.</w:t>
      </w:r>
    </w:p>
    <w:p w:rsidR="00CA3DD6" w:rsidRPr="008731CA" w:rsidRDefault="00CA3DD6" w:rsidP="008731CA">
      <w:pPr>
        <w:jc w:val="both"/>
        <w:rPr>
          <w:rFonts w:cs="Arial"/>
          <w:b/>
          <w:bCs/>
          <w:szCs w:val="20"/>
          <w:lang w:eastAsia="fr-BE"/>
        </w:rPr>
      </w:pPr>
    </w:p>
    <w:p w:rsidR="00CA3DD6" w:rsidRPr="008731CA" w:rsidRDefault="00CA3DD6" w:rsidP="008731CA">
      <w:pPr>
        <w:jc w:val="both"/>
        <w:rPr>
          <w:rFonts w:cs="Arial"/>
          <w:b/>
          <w:bCs/>
          <w:szCs w:val="20"/>
          <w:lang w:eastAsia="fr-BE"/>
        </w:rPr>
      </w:pPr>
      <w:r w:rsidRPr="008731CA">
        <w:rPr>
          <w:rFonts w:cs="Arial"/>
          <w:b/>
          <w:bCs/>
          <w:szCs w:val="20"/>
          <w:lang w:eastAsia="fr-BE"/>
        </w:rPr>
        <w:t>Principales compétences spécifiques</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r w:rsidRPr="008731CA">
        <w:rPr>
          <w:rFonts w:cs="Arial"/>
          <w:szCs w:val="20"/>
          <w:lang w:eastAsia="fr-BE"/>
        </w:rPr>
        <w:t xml:space="preserve">La </w:t>
      </w:r>
      <w:r w:rsidRPr="008731CA">
        <w:rPr>
          <w:rFonts w:cs="Arial"/>
          <w:szCs w:val="20"/>
          <w:u w:val="single"/>
          <w:lang w:eastAsia="fr-BE"/>
        </w:rPr>
        <w:t>sécurité sociale</w:t>
      </w:r>
      <w:r w:rsidRPr="008731CA">
        <w:rPr>
          <w:rFonts w:cs="Arial"/>
          <w:szCs w:val="20"/>
          <w:lang w:eastAsia="fr-BE"/>
        </w:rPr>
        <w:t xml:space="preserve"> (déclarations des prestations et des rémunérations) des </w:t>
      </w:r>
      <w:r w:rsidRPr="008731CA">
        <w:rPr>
          <w:rFonts w:cs="Arial"/>
          <w:szCs w:val="20"/>
          <w:u w:val="single"/>
          <w:lang w:eastAsia="fr-BE"/>
        </w:rPr>
        <w:t>travailleurs salariés</w:t>
      </w:r>
      <w:r w:rsidRPr="008731CA">
        <w:rPr>
          <w:rFonts w:cs="Arial"/>
          <w:szCs w:val="20"/>
          <w:lang w:eastAsia="fr-BE"/>
        </w:rPr>
        <w:t xml:space="preserve"> dont aussi plus spécifiquement :</w:t>
      </w:r>
    </w:p>
    <w:p w:rsidR="00CA3DD6" w:rsidRPr="008731CA" w:rsidRDefault="00CA3DD6" w:rsidP="008731CA">
      <w:pPr>
        <w:pStyle w:val="Paragraphedeliste"/>
        <w:numPr>
          <w:ilvl w:val="0"/>
          <w:numId w:val="7"/>
        </w:numPr>
        <w:jc w:val="both"/>
        <w:rPr>
          <w:rFonts w:cs="Arial"/>
          <w:szCs w:val="20"/>
          <w:lang w:eastAsia="fr-BE"/>
        </w:rPr>
      </w:pPr>
      <w:r w:rsidRPr="008731CA">
        <w:rPr>
          <w:rFonts w:cs="Arial"/>
          <w:szCs w:val="20"/>
          <w:lang w:eastAsia="fr-BE"/>
        </w:rPr>
        <w:t xml:space="preserve">la vérification du respect de la réglementation "article 30bis" en matière d’enregistrement des entrepreneurs (déclaration des chantiers et des sous-traitants à l’ONSS) ; </w:t>
      </w:r>
    </w:p>
    <w:p w:rsidR="00CA3DD6" w:rsidRPr="008731CA" w:rsidRDefault="00CA3DD6" w:rsidP="008731CA">
      <w:pPr>
        <w:pStyle w:val="Paragraphedeliste"/>
        <w:numPr>
          <w:ilvl w:val="0"/>
          <w:numId w:val="7"/>
        </w:numPr>
        <w:jc w:val="both"/>
        <w:rPr>
          <w:rFonts w:cs="Arial"/>
          <w:szCs w:val="20"/>
          <w:lang w:eastAsia="fr-BE"/>
        </w:rPr>
      </w:pPr>
      <w:r w:rsidRPr="008731CA">
        <w:rPr>
          <w:rFonts w:cs="Arial"/>
          <w:szCs w:val="20"/>
          <w:lang w:eastAsia="fr-BE"/>
        </w:rPr>
        <w:t xml:space="preserve">L’établissement de déclarations lorsque l’employeur n’a pas satisfait à ses obligations dans les délais légaux </w:t>
      </w:r>
    </w:p>
    <w:p w:rsidR="00CA3DD6" w:rsidRPr="008731CA" w:rsidRDefault="00CA3DD6" w:rsidP="008731CA">
      <w:pPr>
        <w:pStyle w:val="Paragraphedeliste"/>
        <w:numPr>
          <w:ilvl w:val="0"/>
          <w:numId w:val="7"/>
        </w:numPr>
        <w:jc w:val="both"/>
        <w:rPr>
          <w:rFonts w:cs="Arial"/>
          <w:szCs w:val="20"/>
          <w:lang w:eastAsia="fr-BE"/>
        </w:rPr>
      </w:pPr>
      <w:r w:rsidRPr="008731CA">
        <w:rPr>
          <w:rFonts w:cs="Arial"/>
          <w:szCs w:val="20"/>
          <w:lang w:eastAsia="fr-BE"/>
        </w:rPr>
        <w:t xml:space="preserve">le contrôle des secrétariats sociaux ; </w:t>
      </w:r>
    </w:p>
    <w:p w:rsidR="00CA3DD6" w:rsidRPr="008731CA" w:rsidRDefault="00CA3DD6" w:rsidP="008731CA">
      <w:pPr>
        <w:pStyle w:val="Paragraphedeliste"/>
        <w:numPr>
          <w:ilvl w:val="0"/>
          <w:numId w:val="7"/>
        </w:numPr>
        <w:jc w:val="both"/>
        <w:rPr>
          <w:rFonts w:cs="Arial"/>
          <w:szCs w:val="20"/>
          <w:lang w:eastAsia="fr-BE"/>
        </w:rPr>
      </w:pPr>
      <w:r w:rsidRPr="008731CA">
        <w:rPr>
          <w:rFonts w:cs="Arial"/>
          <w:szCs w:val="20"/>
          <w:lang w:eastAsia="fr-BE"/>
        </w:rPr>
        <w:t>les enquêtes auprès des curateurs en cas de faillite.</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p>
    <w:p w:rsidR="00CA3DD6" w:rsidRPr="008731CA" w:rsidRDefault="00CA3DD6" w:rsidP="008731CA">
      <w:pPr>
        <w:shd w:val="clear" w:color="auto" w:fill="FBD4B4"/>
        <w:jc w:val="both"/>
        <w:rPr>
          <w:rFonts w:cs="Arial"/>
          <w:szCs w:val="20"/>
          <w:lang w:eastAsia="fr-BE"/>
        </w:rPr>
      </w:pPr>
      <w:r w:rsidRPr="008731CA">
        <w:rPr>
          <w:rFonts w:cs="Arial"/>
          <w:szCs w:val="20"/>
          <w:lang w:eastAsia="fr-BE"/>
        </w:rPr>
        <w:t>4.4  Inspection de l’ONEM</w:t>
      </w:r>
    </w:p>
    <w:p w:rsidR="00CA3DD6" w:rsidRPr="008731CA" w:rsidRDefault="00CA3DD6" w:rsidP="008731CA">
      <w:pPr>
        <w:jc w:val="both"/>
        <w:rPr>
          <w:rFonts w:cs="Arial"/>
          <w:b/>
          <w:bCs/>
          <w:szCs w:val="20"/>
          <w:lang w:eastAsia="fr-BE"/>
        </w:rPr>
      </w:pPr>
    </w:p>
    <w:p w:rsidR="00CA3DD6" w:rsidRPr="008731CA" w:rsidRDefault="00CA3DD6" w:rsidP="008731CA">
      <w:pPr>
        <w:jc w:val="both"/>
        <w:rPr>
          <w:rFonts w:cs="Arial"/>
          <w:b/>
          <w:bCs/>
          <w:szCs w:val="20"/>
          <w:lang w:eastAsia="fr-BE"/>
        </w:rPr>
      </w:pPr>
      <w:r w:rsidRPr="008731CA">
        <w:rPr>
          <w:rFonts w:cs="Arial"/>
          <w:b/>
          <w:bCs/>
          <w:szCs w:val="20"/>
          <w:lang w:eastAsia="fr-BE"/>
        </w:rPr>
        <w:t>Principales compétences spécifiques</w:t>
      </w:r>
    </w:p>
    <w:p w:rsidR="00CA3DD6" w:rsidRPr="008731CA" w:rsidRDefault="00CA3DD6" w:rsidP="008731CA">
      <w:pPr>
        <w:pStyle w:val="Paragraphedeliste"/>
        <w:numPr>
          <w:ilvl w:val="0"/>
          <w:numId w:val="8"/>
        </w:numPr>
        <w:jc w:val="both"/>
        <w:rPr>
          <w:rFonts w:cs="Arial"/>
          <w:szCs w:val="20"/>
          <w:lang w:eastAsia="fr-BE"/>
        </w:rPr>
      </w:pPr>
      <w:r w:rsidRPr="008731CA">
        <w:rPr>
          <w:rFonts w:cs="Arial"/>
          <w:szCs w:val="20"/>
          <w:lang w:eastAsia="fr-BE"/>
        </w:rPr>
        <w:t xml:space="preserve">le contrôle sur les lieux de travail afin de constater la présence de personnes cumulant des allocations de chômage et un revenu de travail; </w:t>
      </w:r>
    </w:p>
    <w:p w:rsidR="00CA3DD6" w:rsidRPr="008731CA" w:rsidRDefault="00CA3DD6" w:rsidP="008731CA">
      <w:pPr>
        <w:pStyle w:val="Paragraphedeliste"/>
        <w:numPr>
          <w:ilvl w:val="0"/>
          <w:numId w:val="8"/>
        </w:numPr>
        <w:jc w:val="both"/>
        <w:rPr>
          <w:rFonts w:cs="Arial"/>
          <w:szCs w:val="20"/>
          <w:lang w:eastAsia="fr-BE"/>
        </w:rPr>
      </w:pPr>
      <w:r w:rsidRPr="008731CA">
        <w:rPr>
          <w:rFonts w:cs="Arial"/>
          <w:szCs w:val="20"/>
          <w:lang w:eastAsia="fr-BE"/>
        </w:rPr>
        <w:t xml:space="preserve">la réglementation du </w:t>
      </w:r>
      <w:r w:rsidRPr="008731CA">
        <w:rPr>
          <w:rFonts w:cs="Arial"/>
          <w:szCs w:val="20"/>
          <w:u w:val="single"/>
          <w:lang w:eastAsia="fr-BE"/>
        </w:rPr>
        <w:t>chômage</w:t>
      </w:r>
      <w:r w:rsidRPr="008731CA">
        <w:rPr>
          <w:rFonts w:cs="Arial"/>
          <w:szCs w:val="20"/>
          <w:lang w:eastAsia="fr-BE"/>
        </w:rPr>
        <w:t xml:space="preserve">, la </w:t>
      </w:r>
      <w:r w:rsidRPr="008731CA">
        <w:rPr>
          <w:rFonts w:cs="Arial"/>
          <w:szCs w:val="20"/>
          <w:u w:val="single"/>
          <w:lang w:eastAsia="fr-BE"/>
        </w:rPr>
        <w:t>prépension</w:t>
      </w:r>
      <w:r w:rsidRPr="008731CA">
        <w:rPr>
          <w:rFonts w:cs="Arial"/>
          <w:szCs w:val="20"/>
          <w:lang w:eastAsia="fr-BE"/>
        </w:rPr>
        <w:t xml:space="preserve">, </w:t>
      </w:r>
      <w:r w:rsidRPr="008731CA">
        <w:rPr>
          <w:rFonts w:cs="Arial"/>
          <w:szCs w:val="20"/>
          <w:u w:val="single"/>
          <w:lang w:eastAsia="fr-BE"/>
        </w:rPr>
        <w:t>l’interruption de carrière</w:t>
      </w:r>
      <w:r w:rsidRPr="008731CA">
        <w:rPr>
          <w:rFonts w:cs="Arial"/>
          <w:szCs w:val="20"/>
          <w:lang w:eastAsia="fr-BE"/>
        </w:rPr>
        <w:t xml:space="preserve"> et le </w:t>
      </w:r>
      <w:r w:rsidRPr="008731CA">
        <w:rPr>
          <w:rFonts w:cs="Arial"/>
          <w:szCs w:val="20"/>
          <w:u w:val="single"/>
          <w:lang w:eastAsia="fr-BE"/>
        </w:rPr>
        <w:t>crédit-temps</w:t>
      </w:r>
      <w:r w:rsidRPr="008731CA">
        <w:rPr>
          <w:rFonts w:cs="Arial"/>
          <w:szCs w:val="20"/>
          <w:lang w:eastAsia="fr-BE"/>
        </w:rPr>
        <w:t>, le fonds de fermeture d’entreprises, les titres-services.</w:t>
      </w:r>
    </w:p>
    <w:p w:rsidR="00CA3DD6" w:rsidRPr="008731CA" w:rsidRDefault="00CA3DD6" w:rsidP="008731CA">
      <w:pPr>
        <w:jc w:val="both"/>
        <w:rPr>
          <w:rFonts w:cs="Arial"/>
          <w:b/>
          <w:bCs/>
          <w:color w:val="008080"/>
          <w:szCs w:val="20"/>
          <w:lang w:eastAsia="fr-BE"/>
        </w:rPr>
      </w:pPr>
    </w:p>
    <w:p w:rsidR="00CA3DD6" w:rsidRPr="008731CA" w:rsidRDefault="00CA3DD6" w:rsidP="008731CA">
      <w:pPr>
        <w:jc w:val="both"/>
        <w:rPr>
          <w:rFonts w:cs="Arial"/>
          <w:b/>
          <w:bCs/>
          <w:color w:val="008080"/>
          <w:szCs w:val="20"/>
          <w:lang w:eastAsia="fr-BE"/>
        </w:rPr>
      </w:pPr>
    </w:p>
    <w:p w:rsidR="00CA3DD6" w:rsidRPr="008731CA" w:rsidRDefault="00CA3DD6" w:rsidP="008731CA">
      <w:pPr>
        <w:shd w:val="clear" w:color="auto" w:fill="FBD4B4"/>
        <w:jc w:val="both"/>
        <w:rPr>
          <w:rFonts w:cs="Arial"/>
          <w:szCs w:val="20"/>
        </w:rPr>
      </w:pPr>
      <w:r w:rsidRPr="008731CA">
        <w:rPr>
          <w:rFonts w:cs="Arial"/>
          <w:szCs w:val="20"/>
        </w:rPr>
        <w:t>4.5   Contrôle du bien-être</w:t>
      </w:r>
    </w:p>
    <w:p w:rsidR="00CA3DD6" w:rsidRPr="008731CA" w:rsidRDefault="00CA3DD6" w:rsidP="008731CA">
      <w:pPr>
        <w:jc w:val="both"/>
        <w:rPr>
          <w:rFonts w:cs="Arial"/>
          <w:szCs w:val="20"/>
        </w:rPr>
      </w:pPr>
    </w:p>
    <w:p w:rsidR="00CA3DD6" w:rsidRPr="008731CA" w:rsidRDefault="00CA3DD6" w:rsidP="008731CA">
      <w:pPr>
        <w:jc w:val="both"/>
        <w:rPr>
          <w:rFonts w:cs="Arial"/>
          <w:bCs/>
          <w:szCs w:val="20"/>
          <w:lang w:val="fr-BE"/>
        </w:rPr>
      </w:pPr>
      <w:r w:rsidRPr="008731CA">
        <w:rPr>
          <w:rFonts w:cs="Arial"/>
          <w:bCs/>
          <w:szCs w:val="20"/>
          <w:lang w:val="fr-BE"/>
        </w:rPr>
        <w:t>Ce service est compétent pour les problèmes qui concernent</w:t>
      </w:r>
    </w:p>
    <w:p w:rsidR="00E86B27" w:rsidRPr="008731CA" w:rsidRDefault="00CA3DD6" w:rsidP="008731CA">
      <w:pPr>
        <w:pStyle w:val="Paragraphedeliste"/>
        <w:numPr>
          <w:ilvl w:val="0"/>
          <w:numId w:val="11"/>
        </w:numPr>
        <w:jc w:val="both"/>
        <w:rPr>
          <w:rFonts w:cs="Arial"/>
          <w:szCs w:val="20"/>
          <w:lang w:val="fr-BE"/>
        </w:rPr>
      </w:pPr>
      <w:r w:rsidRPr="008731CA">
        <w:rPr>
          <w:rFonts w:cs="Arial"/>
          <w:bCs/>
          <w:szCs w:val="20"/>
          <w:lang w:val="fr-BE"/>
        </w:rPr>
        <w:t>la santé</w:t>
      </w:r>
    </w:p>
    <w:p w:rsidR="00CA3DD6" w:rsidRPr="008731CA" w:rsidRDefault="00CA3DD6" w:rsidP="008731CA">
      <w:pPr>
        <w:pStyle w:val="Paragraphedeliste"/>
        <w:numPr>
          <w:ilvl w:val="0"/>
          <w:numId w:val="11"/>
        </w:numPr>
        <w:jc w:val="both"/>
        <w:rPr>
          <w:rFonts w:cs="Arial"/>
          <w:szCs w:val="20"/>
          <w:lang w:val="fr-BE"/>
        </w:rPr>
      </w:pPr>
      <w:r w:rsidRPr="008731CA">
        <w:rPr>
          <w:rFonts w:cs="Arial"/>
          <w:bCs/>
          <w:szCs w:val="20"/>
          <w:lang w:val="fr-BE"/>
        </w:rPr>
        <w:t>la sécurité (respect de la loi relative au bien-être des travailleurs lors de l’exécution de leur travail)</w:t>
      </w:r>
    </w:p>
    <w:p w:rsidR="00CA3DD6" w:rsidRPr="008731CA" w:rsidRDefault="00CA3DD6" w:rsidP="008731CA">
      <w:pPr>
        <w:pStyle w:val="Paragraphedeliste"/>
        <w:numPr>
          <w:ilvl w:val="0"/>
          <w:numId w:val="11"/>
        </w:numPr>
        <w:jc w:val="both"/>
        <w:rPr>
          <w:rFonts w:cs="Arial"/>
          <w:szCs w:val="20"/>
          <w:lang w:val="fr-BE"/>
        </w:rPr>
      </w:pPr>
      <w:r w:rsidRPr="008731CA">
        <w:rPr>
          <w:rFonts w:cs="Arial"/>
          <w:bCs/>
          <w:szCs w:val="20"/>
          <w:lang w:val="fr-BE"/>
        </w:rPr>
        <w:t>l’hygiène des travailleurs</w:t>
      </w:r>
    </w:p>
    <w:p w:rsidR="00CA3DD6" w:rsidRPr="008731CA" w:rsidRDefault="00CA3DD6" w:rsidP="008731CA">
      <w:pPr>
        <w:pStyle w:val="Paragraphedeliste"/>
        <w:numPr>
          <w:ilvl w:val="0"/>
          <w:numId w:val="11"/>
        </w:numPr>
        <w:jc w:val="both"/>
        <w:rPr>
          <w:rFonts w:cs="Arial"/>
          <w:szCs w:val="20"/>
          <w:lang w:val="fr-BE"/>
        </w:rPr>
      </w:pPr>
      <w:r w:rsidRPr="008731CA">
        <w:rPr>
          <w:rFonts w:cs="Arial"/>
          <w:bCs/>
          <w:szCs w:val="20"/>
          <w:lang w:val="fr-BE"/>
        </w:rPr>
        <w:t>la violence et au harcèlement moral ou sexuel au travail</w:t>
      </w:r>
    </w:p>
    <w:p w:rsidR="00CA3DD6" w:rsidRPr="008731CA" w:rsidRDefault="00CA3DD6" w:rsidP="008731CA">
      <w:pPr>
        <w:pStyle w:val="Paragraphedeliste"/>
        <w:numPr>
          <w:ilvl w:val="0"/>
          <w:numId w:val="11"/>
        </w:numPr>
        <w:jc w:val="both"/>
        <w:rPr>
          <w:rFonts w:cs="Arial"/>
          <w:szCs w:val="20"/>
          <w:lang w:val="fr-BE"/>
        </w:rPr>
      </w:pPr>
      <w:r w:rsidRPr="008731CA">
        <w:rPr>
          <w:rFonts w:cs="Arial"/>
          <w:bCs/>
          <w:szCs w:val="20"/>
          <w:lang w:val="fr-BE"/>
        </w:rPr>
        <w:t>le fonctionnement du CPPT,….</w:t>
      </w:r>
    </w:p>
    <w:p w:rsidR="00CA3DD6" w:rsidRPr="008731CA" w:rsidRDefault="00CA3DD6" w:rsidP="008731CA">
      <w:pPr>
        <w:jc w:val="both"/>
        <w:rPr>
          <w:rFonts w:cs="Arial"/>
          <w:szCs w:val="20"/>
          <w:lang w:val="fr-BE"/>
        </w:rPr>
      </w:pPr>
    </w:p>
    <w:p w:rsidR="00CA3DD6" w:rsidRPr="008731CA" w:rsidRDefault="00CA3DD6" w:rsidP="008731CA">
      <w:pPr>
        <w:jc w:val="both"/>
        <w:rPr>
          <w:rFonts w:cs="Arial"/>
          <w:color w:val="C00000"/>
          <w:szCs w:val="20"/>
        </w:rPr>
      </w:pPr>
    </w:p>
    <w:p w:rsidR="00CA3DD6" w:rsidRPr="008731CA" w:rsidRDefault="00CA3DD6" w:rsidP="008731CA">
      <w:pPr>
        <w:pStyle w:val="Paragraphedeliste"/>
        <w:numPr>
          <w:ilvl w:val="1"/>
          <w:numId w:val="43"/>
        </w:numPr>
        <w:shd w:val="clear" w:color="auto" w:fill="FBD4B4"/>
        <w:jc w:val="both"/>
        <w:rPr>
          <w:rFonts w:cs="Arial"/>
          <w:szCs w:val="20"/>
        </w:rPr>
      </w:pPr>
      <w:r w:rsidRPr="008731CA">
        <w:rPr>
          <w:rFonts w:cs="Arial"/>
          <w:szCs w:val="20"/>
        </w:rPr>
        <w:t>Contrôle de l’INASTI</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L’inspection de l’INASTI dispose des mêmes compétences que les autres services d’inspection sociale en ce qui concerne la constations d’infractions à la législation en matière de statut social des travailleurs indépendants. Ils peuvent dresser un procès-verbal lors d’un contrôle sur place.</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1"/>
          <w:numId w:val="23"/>
        </w:numPr>
        <w:shd w:val="clear" w:color="auto" w:fill="FBD4B4"/>
        <w:jc w:val="both"/>
        <w:rPr>
          <w:rFonts w:cs="Arial"/>
          <w:szCs w:val="20"/>
        </w:rPr>
      </w:pPr>
      <w:r w:rsidRPr="008731CA">
        <w:rPr>
          <w:rFonts w:cs="Arial"/>
          <w:szCs w:val="20"/>
        </w:rPr>
        <w:t>SIRS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Le Service d'information et de recherche sociale (SIRS) est un service distinct, dépendant directement du SPF Emploi, Affaires Sociales et Justice. </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Il n’effectue pas lui-même des recherches mais, en tant qu’organe de coordination, il soutient les quatre services d'inspection sociale fédéraux dans leur lutte contre le travail illégal et la fraude sociale. A la mi-2008, le service est renforcé par les représentants de la direction générale indépendants du SPF Sécurité sociale et de l’Institut national d’assurances sociales pour travailleurs indépendants (INASTI). </w:t>
      </w:r>
    </w:p>
    <w:p w:rsidR="00CA3DD6" w:rsidRPr="008731CA" w:rsidRDefault="00CA3DD6" w:rsidP="008731CA">
      <w:pPr>
        <w:jc w:val="both"/>
        <w:rPr>
          <w:rFonts w:cs="Arial"/>
          <w:color w:val="C00000"/>
          <w:szCs w:val="20"/>
        </w:rPr>
      </w:pPr>
    </w:p>
    <w:p w:rsidR="00CA3DD6" w:rsidRPr="008731CA" w:rsidRDefault="00CA3DD6" w:rsidP="008731CA">
      <w:pPr>
        <w:jc w:val="both"/>
        <w:rPr>
          <w:rFonts w:cs="Arial"/>
          <w:szCs w:val="20"/>
        </w:rPr>
      </w:pPr>
    </w:p>
    <w:p w:rsidR="00CA3DD6" w:rsidRPr="008731CA" w:rsidRDefault="00E3683B" w:rsidP="008731CA">
      <w:pPr>
        <w:shd w:val="clear" w:color="auto" w:fill="FBD4B4"/>
        <w:jc w:val="both"/>
        <w:rPr>
          <w:rFonts w:cs="Arial"/>
          <w:szCs w:val="20"/>
          <w:shd w:val="clear" w:color="auto" w:fill="FBD4B4"/>
        </w:rPr>
      </w:pPr>
      <w:r w:rsidRPr="008731CA">
        <w:rPr>
          <w:rFonts w:cs="Arial"/>
          <w:szCs w:val="20"/>
          <w:shd w:val="clear" w:color="auto" w:fill="FBD4B4"/>
        </w:rPr>
        <w:t>4.8</w:t>
      </w:r>
      <w:r w:rsidR="00CA3DD6" w:rsidRPr="008731CA">
        <w:rPr>
          <w:rFonts w:cs="Arial"/>
          <w:szCs w:val="20"/>
          <w:shd w:val="clear" w:color="auto" w:fill="FBD4B4"/>
        </w:rPr>
        <w:t xml:space="preserve">   Inspection de l'INAMI</w:t>
      </w:r>
    </w:p>
    <w:p w:rsidR="00CA3DD6" w:rsidRPr="008731CA" w:rsidRDefault="00CA3DD6" w:rsidP="008731CA">
      <w:pPr>
        <w:jc w:val="both"/>
        <w:rPr>
          <w:rFonts w:cs="Arial"/>
          <w:b/>
          <w:szCs w:val="20"/>
        </w:rPr>
      </w:pPr>
    </w:p>
    <w:p w:rsidR="00CA3DD6" w:rsidRPr="008731CA" w:rsidRDefault="00CA3DD6" w:rsidP="008731CA">
      <w:pPr>
        <w:jc w:val="both"/>
        <w:rPr>
          <w:rFonts w:cs="Arial"/>
          <w:szCs w:val="20"/>
        </w:rPr>
      </w:pPr>
      <w:r w:rsidRPr="008731CA">
        <w:rPr>
          <w:rFonts w:cs="Arial"/>
          <w:szCs w:val="20"/>
        </w:rPr>
        <w:lastRenderedPageBreak/>
        <w:t>En Belgique, l’INAMI organise, gère et contrôle l’assurance obligatoire en matière de soins de santé et d’indemnités (SSI). Il est sous la tutelle du ministre des Affaires sociales.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Afin d’assurer l’application correcte de la réglementation et la prévention de la fraude, dans le secteur des soins de santé et dans celui des indemnités octroyées en cas de maladie et de maternité, l’INAMI dispose de deux services d’inspection.  Les deux services de contrôle de l’INAMI sont le </w:t>
      </w:r>
      <w:r w:rsidRPr="008731CA">
        <w:rPr>
          <w:rFonts w:cs="Arial"/>
          <w:b/>
          <w:szCs w:val="20"/>
        </w:rPr>
        <w:t xml:space="preserve">Service du contrôle administratif </w:t>
      </w:r>
      <w:r w:rsidRPr="008731CA">
        <w:rPr>
          <w:rFonts w:cs="Arial"/>
          <w:szCs w:val="20"/>
        </w:rPr>
        <w:t xml:space="preserve">et le </w:t>
      </w:r>
      <w:r w:rsidRPr="008731CA">
        <w:rPr>
          <w:rFonts w:cs="Arial"/>
          <w:b/>
          <w:szCs w:val="20"/>
        </w:rPr>
        <w:t>Service d’évaluation et de contrôle médicaux</w:t>
      </w:r>
      <w:r w:rsidRPr="008731CA">
        <w:rPr>
          <w:rFonts w:cs="Arial"/>
          <w:szCs w:val="20"/>
        </w:rPr>
        <w:t>.</w:t>
      </w:r>
    </w:p>
    <w:p w:rsidR="00CA3DD6" w:rsidRPr="008731CA" w:rsidRDefault="00CA3DD6" w:rsidP="008731CA">
      <w:pPr>
        <w:jc w:val="both"/>
        <w:rPr>
          <w:rFonts w:cs="Arial"/>
          <w:szCs w:val="20"/>
        </w:rPr>
      </w:pPr>
    </w:p>
    <w:p w:rsidR="00CA3DD6" w:rsidRPr="008731CA" w:rsidRDefault="00CA3DD6" w:rsidP="008731CA">
      <w:pPr>
        <w:jc w:val="both"/>
        <w:rPr>
          <w:rFonts w:cs="Arial"/>
          <w:color w:val="C00000"/>
          <w:szCs w:val="20"/>
        </w:rPr>
      </w:pPr>
      <w:r w:rsidRPr="008731CA">
        <w:rPr>
          <w:rFonts w:cs="Arial"/>
          <w:szCs w:val="20"/>
        </w:rPr>
        <w:t>Les contrôles de l’INASTI visent les prestataires de soins de santé, les assureurs et les mutuelles.</w:t>
      </w:r>
      <w:r w:rsidRPr="008731CA">
        <w:rPr>
          <w:rFonts w:cs="Arial"/>
          <w:color w:val="C00000"/>
          <w:szCs w:val="20"/>
        </w:rPr>
        <w:br/>
      </w:r>
    </w:p>
    <w:p w:rsidR="00CA3DD6" w:rsidRPr="008731CA" w:rsidRDefault="00CA3DD6" w:rsidP="008731CA">
      <w:pPr>
        <w:jc w:val="both"/>
        <w:rPr>
          <w:rFonts w:cs="Arial"/>
          <w:szCs w:val="20"/>
          <w:lang w:eastAsia="fr-BE"/>
        </w:rPr>
      </w:pPr>
    </w:p>
    <w:p w:rsidR="00CA3DD6" w:rsidRPr="008731CA" w:rsidRDefault="00CA3DD6" w:rsidP="008731CA">
      <w:pPr>
        <w:shd w:val="clear" w:color="auto" w:fill="FBD4B4"/>
        <w:jc w:val="both"/>
        <w:rPr>
          <w:rFonts w:cs="Arial"/>
          <w:szCs w:val="20"/>
        </w:rPr>
      </w:pPr>
      <w:r w:rsidRPr="008731CA">
        <w:rPr>
          <w:rFonts w:cs="Arial"/>
          <w:szCs w:val="20"/>
        </w:rPr>
        <w:t>4.</w:t>
      </w:r>
      <w:r w:rsidR="00E3683B" w:rsidRPr="008731CA">
        <w:rPr>
          <w:rFonts w:cs="Arial"/>
          <w:szCs w:val="20"/>
        </w:rPr>
        <w:t>9</w:t>
      </w:r>
      <w:r w:rsidRPr="008731CA">
        <w:rPr>
          <w:rFonts w:cs="Arial"/>
          <w:szCs w:val="20"/>
        </w:rPr>
        <w:t xml:space="preserve">  Services d'inspection des Régions et des Communautés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Les services régionaux d’inspection de la Région wallonne, de la Région de Bruxelles-Capitale, de la Communauté flamande et de la Communauté germanophone sont compétents pour les législations sociales régionalisées, parmi lesquelles l’octroi et le contrôle des permis de travail aux travailleurs étrangers occupés en Belgique.</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Ils participent régulièrement </w:t>
      </w:r>
    </w:p>
    <w:p w:rsidR="00CA3DD6" w:rsidRPr="008731CA" w:rsidRDefault="00CA3DD6" w:rsidP="008731CA">
      <w:pPr>
        <w:pStyle w:val="Paragraphedeliste"/>
        <w:numPr>
          <w:ilvl w:val="0"/>
          <w:numId w:val="28"/>
        </w:numPr>
        <w:jc w:val="both"/>
        <w:rPr>
          <w:rFonts w:cs="Arial"/>
          <w:szCs w:val="20"/>
        </w:rPr>
      </w:pPr>
      <w:r w:rsidRPr="008731CA">
        <w:rPr>
          <w:rFonts w:cs="Arial"/>
          <w:szCs w:val="20"/>
        </w:rPr>
        <w:t>aux actions de contrôle menées par les services fédéraux d’inspection sociale en vue de contrôler les travailleurs étrangers occupés en Belgique,</w:t>
      </w:r>
    </w:p>
    <w:p w:rsidR="00CA3DD6" w:rsidRPr="008731CA" w:rsidRDefault="00CA3DD6" w:rsidP="008731CA">
      <w:pPr>
        <w:pStyle w:val="Paragraphedeliste"/>
        <w:numPr>
          <w:ilvl w:val="0"/>
          <w:numId w:val="10"/>
        </w:numPr>
        <w:jc w:val="both"/>
        <w:rPr>
          <w:rFonts w:cs="Arial"/>
          <w:szCs w:val="20"/>
          <w:lang w:val="fr-BE"/>
        </w:rPr>
      </w:pPr>
      <w:r w:rsidRPr="008731CA">
        <w:rPr>
          <w:rFonts w:cs="Arial"/>
          <w:szCs w:val="20"/>
        </w:rPr>
        <w:t>ainsi qu’à certaines actions de la Cellule d’arrondissement pour</w:t>
      </w:r>
      <w:r w:rsidRPr="008731CA">
        <w:rPr>
          <w:rFonts w:cs="Arial"/>
          <w:bCs/>
          <w:szCs w:val="20"/>
          <w:lang w:val="fr-BE"/>
        </w:rPr>
        <w:t>contrôler les agréments donnés aux agences d’intérim et les mesures de promotion de l’emploi et de résorption du chômage.</w:t>
      </w:r>
    </w:p>
    <w:p w:rsidR="00CA3DD6" w:rsidRPr="008731CA" w:rsidRDefault="00CA3DD6" w:rsidP="008731CA">
      <w:pPr>
        <w:jc w:val="both"/>
        <w:rPr>
          <w:rFonts w:cs="Arial"/>
          <w:b/>
          <w:color w:val="C00000"/>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rPr>
      </w:pPr>
      <w:r w:rsidRPr="008731CA">
        <w:rPr>
          <w:rFonts w:cs="Arial"/>
          <w:szCs w:val="20"/>
        </w:rPr>
        <w:t>Contrôle de la sécurité de la chaîne alimentaire</w:t>
      </w:r>
    </w:p>
    <w:p w:rsidR="00CA3DD6" w:rsidRPr="008731CA" w:rsidRDefault="00CA3DD6" w:rsidP="008731CA">
      <w:pPr>
        <w:jc w:val="both"/>
        <w:rPr>
          <w:rFonts w:cs="Arial"/>
          <w:szCs w:val="20"/>
        </w:rPr>
      </w:pPr>
    </w:p>
    <w:p w:rsidR="00CA3DD6" w:rsidRPr="008731CA" w:rsidRDefault="00CA3DD6" w:rsidP="008731CA">
      <w:pPr>
        <w:jc w:val="both"/>
        <w:rPr>
          <w:rFonts w:cs="Arial"/>
          <w:color w:val="000000"/>
          <w:szCs w:val="20"/>
          <w:lang w:val="fr-BE" w:eastAsia="fr-BE"/>
        </w:rPr>
      </w:pPr>
      <w:r w:rsidRPr="008731CA">
        <w:rPr>
          <w:rFonts w:cs="Arial"/>
          <w:color w:val="000000"/>
          <w:szCs w:val="20"/>
          <w:lang w:val="fr-BE" w:eastAsia="fr-BE"/>
        </w:rPr>
        <w:t>Tous les opérateurs actifs en Belgique dans la chaîne alimentaire doivent être connus de l’</w:t>
      </w:r>
      <w:r w:rsidRPr="008731CA">
        <w:rPr>
          <w:rFonts w:cs="Arial"/>
          <w:b/>
          <w:color w:val="000000"/>
          <w:szCs w:val="20"/>
          <w:lang w:val="fr-BE" w:eastAsia="fr-BE"/>
        </w:rPr>
        <w:t xml:space="preserve">Agence Fédérale pour la Sécurité de la Chaine Alimentaire </w:t>
      </w:r>
      <w:r w:rsidRPr="008731CA">
        <w:rPr>
          <w:rFonts w:cs="Arial"/>
          <w:color w:val="000000"/>
          <w:szCs w:val="20"/>
          <w:lang w:val="fr-BE" w:eastAsia="fr-BE"/>
        </w:rPr>
        <w:t>(AFSCA) et donc enregistrés. De plus, pour l’exercice de certaines activités, une autorisation ou un agrément est exigé.</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Deux types de contrôle</w:t>
      </w:r>
      <w:r w:rsidR="00E86B27" w:rsidRPr="008731CA">
        <w:rPr>
          <w:rFonts w:cs="Arial"/>
          <w:szCs w:val="20"/>
        </w:rPr>
        <w:t xml:space="preserve"> sont organisés par l’AFSCA</w:t>
      </w:r>
      <w:r w:rsidRPr="008731CA">
        <w:rPr>
          <w:rFonts w:cs="Arial"/>
          <w:szCs w:val="20"/>
        </w:rPr>
        <w:t> :</w:t>
      </w:r>
    </w:p>
    <w:p w:rsidR="00CA3DD6" w:rsidRPr="008731CA" w:rsidRDefault="00CA3DD6" w:rsidP="008731CA">
      <w:pPr>
        <w:pStyle w:val="Paragraphedeliste"/>
        <w:numPr>
          <w:ilvl w:val="0"/>
          <w:numId w:val="3"/>
        </w:numPr>
        <w:jc w:val="both"/>
        <w:rPr>
          <w:rFonts w:cs="Arial"/>
          <w:szCs w:val="20"/>
        </w:rPr>
      </w:pPr>
      <w:r w:rsidRPr="008731CA">
        <w:rPr>
          <w:rFonts w:cs="Arial"/>
          <w:bCs/>
          <w:color w:val="000000"/>
          <w:szCs w:val="20"/>
        </w:rPr>
        <w:t xml:space="preserve">Contrôles planifiés </w:t>
      </w:r>
    </w:p>
    <w:p w:rsidR="00CA3DD6" w:rsidRPr="008731CA" w:rsidRDefault="00CA3DD6" w:rsidP="008731CA">
      <w:pPr>
        <w:ind w:left="709"/>
        <w:jc w:val="both"/>
        <w:rPr>
          <w:rFonts w:cs="Arial"/>
          <w:szCs w:val="20"/>
        </w:rPr>
      </w:pPr>
      <w:r w:rsidRPr="008731CA">
        <w:rPr>
          <w:rFonts w:cs="Arial"/>
          <w:color w:val="000000"/>
          <w:szCs w:val="20"/>
        </w:rPr>
        <w:t xml:space="preserve">En pratique, les contrôles planifiés font partie du programme de contrôle. Ils consistent en inspections (de l’identification des animaux, des registres, de l’hygiène par exemple) et en </w:t>
      </w:r>
      <w:r w:rsidRPr="008731CA">
        <w:rPr>
          <w:rFonts w:cs="Arial"/>
          <w:szCs w:val="20"/>
        </w:rPr>
        <w:t>analyses (bactériologiques, de résidus).</w:t>
      </w:r>
    </w:p>
    <w:p w:rsidR="00BA6D84" w:rsidRPr="008731CA" w:rsidRDefault="00BA6D84" w:rsidP="008731CA">
      <w:pPr>
        <w:ind w:left="709"/>
        <w:jc w:val="both"/>
        <w:rPr>
          <w:rFonts w:cs="Arial"/>
          <w:color w:val="000000"/>
          <w:szCs w:val="20"/>
        </w:rPr>
      </w:pPr>
    </w:p>
    <w:p w:rsidR="00CA3DD6" w:rsidRPr="008731CA" w:rsidRDefault="00CA3DD6" w:rsidP="008731CA">
      <w:pPr>
        <w:pStyle w:val="Paragraphedeliste"/>
        <w:numPr>
          <w:ilvl w:val="0"/>
          <w:numId w:val="3"/>
        </w:numPr>
        <w:jc w:val="both"/>
        <w:rPr>
          <w:rFonts w:cs="Arial"/>
          <w:szCs w:val="20"/>
        </w:rPr>
      </w:pPr>
      <w:r w:rsidRPr="008731CA">
        <w:rPr>
          <w:rFonts w:cs="Arial"/>
          <w:bCs/>
          <w:szCs w:val="20"/>
        </w:rPr>
        <w:t xml:space="preserve">Contrôles non planifiés </w:t>
      </w:r>
    </w:p>
    <w:p w:rsidR="00CA3DD6" w:rsidRPr="008731CA" w:rsidRDefault="00CA3DD6" w:rsidP="008731CA">
      <w:pPr>
        <w:pStyle w:val="Paragraphedeliste"/>
        <w:jc w:val="both"/>
        <w:rPr>
          <w:rFonts w:cs="Arial"/>
          <w:szCs w:val="20"/>
        </w:rPr>
      </w:pPr>
      <w:r w:rsidRPr="008731CA">
        <w:rPr>
          <w:rFonts w:cs="Arial"/>
          <w:szCs w:val="20"/>
        </w:rPr>
        <w:t xml:space="preserve">A côté des contrôles planifiés, d’autres contrôles </w:t>
      </w:r>
      <w:r w:rsidR="00E86B27" w:rsidRPr="008731CA">
        <w:rPr>
          <w:rFonts w:cs="Arial"/>
          <w:szCs w:val="20"/>
        </w:rPr>
        <w:t>peuvent ne pas l’être</w:t>
      </w:r>
      <w:r w:rsidRPr="008731CA">
        <w:rPr>
          <w:rFonts w:cs="Arial"/>
          <w:szCs w:val="20"/>
        </w:rPr>
        <w:t>. Il s’agit notamment de contrôles réalisés suite à un résultat d’analyse positif ou douteux, dans le cadre d’une enquête ou d’intervention aux postes d’inspections frontaliers.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rPr>
      </w:pPr>
      <w:r w:rsidRPr="008731CA">
        <w:rPr>
          <w:rFonts w:cs="Arial"/>
          <w:szCs w:val="20"/>
        </w:rPr>
        <w:t>Contrôle Tabac et Alcool</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Le </w:t>
      </w:r>
      <w:r w:rsidRPr="008731CA">
        <w:rPr>
          <w:rFonts w:cs="Arial"/>
          <w:b/>
          <w:szCs w:val="20"/>
        </w:rPr>
        <w:t xml:space="preserve">SPF Santé Publique </w:t>
      </w:r>
      <w:r w:rsidRPr="008731CA">
        <w:rPr>
          <w:rFonts w:cs="Arial"/>
          <w:szCs w:val="20"/>
        </w:rPr>
        <w:t>s’appuie sur son service de contrôle pour surveiller le respect des normes en matière de tabac et d’alcool.</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Les contrôles portent sur :</w:t>
      </w:r>
    </w:p>
    <w:p w:rsidR="00CA3DD6" w:rsidRPr="008731CA" w:rsidRDefault="00CA3DD6" w:rsidP="008731CA">
      <w:pPr>
        <w:pStyle w:val="Paragraphedeliste"/>
        <w:numPr>
          <w:ilvl w:val="0"/>
          <w:numId w:val="30"/>
        </w:numPr>
        <w:jc w:val="both"/>
        <w:rPr>
          <w:rFonts w:cs="Arial"/>
          <w:szCs w:val="20"/>
        </w:rPr>
      </w:pPr>
      <w:r w:rsidRPr="008731CA">
        <w:rPr>
          <w:rFonts w:cs="Arial"/>
          <w:szCs w:val="20"/>
        </w:rPr>
        <w:t>le tabac :</w:t>
      </w:r>
    </w:p>
    <w:p w:rsidR="00CA3DD6" w:rsidRPr="008731CA" w:rsidRDefault="00CA3DD6" w:rsidP="008731CA">
      <w:pPr>
        <w:pStyle w:val="Paragraphedeliste"/>
        <w:numPr>
          <w:ilvl w:val="1"/>
          <w:numId w:val="31"/>
        </w:numPr>
        <w:jc w:val="both"/>
        <w:rPr>
          <w:rFonts w:cs="Arial"/>
          <w:szCs w:val="20"/>
        </w:rPr>
      </w:pPr>
      <w:r w:rsidRPr="008731CA">
        <w:rPr>
          <w:rFonts w:cs="Arial"/>
          <w:szCs w:val="20"/>
        </w:rPr>
        <w:t>l’interdiction de fumer dans les établissements HORECA et les lieux publics</w:t>
      </w:r>
    </w:p>
    <w:p w:rsidR="00CA3DD6" w:rsidRPr="008731CA" w:rsidRDefault="00CA3DD6" w:rsidP="008731CA">
      <w:pPr>
        <w:pStyle w:val="Paragraphedeliste"/>
        <w:numPr>
          <w:ilvl w:val="1"/>
          <w:numId w:val="31"/>
        </w:numPr>
        <w:jc w:val="both"/>
        <w:rPr>
          <w:rFonts w:cs="Arial"/>
          <w:szCs w:val="20"/>
        </w:rPr>
      </w:pPr>
      <w:r w:rsidRPr="008731CA">
        <w:rPr>
          <w:rFonts w:cs="Arial"/>
          <w:szCs w:val="20"/>
        </w:rPr>
        <w:t>la vente de produits de tabac aux personnes de moins de 16 ans</w:t>
      </w:r>
    </w:p>
    <w:p w:rsidR="00CA3DD6" w:rsidRPr="008731CA" w:rsidRDefault="00CA3DD6" w:rsidP="008731CA">
      <w:pPr>
        <w:pStyle w:val="Paragraphedeliste"/>
        <w:numPr>
          <w:ilvl w:val="1"/>
          <w:numId w:val="31"/>
        </w:numPr>
        <w:jc w:val="both"/>
        <w:rPr>
          <w:rFonts w:cs="Arial"/>
          <w:szCs w:val="20"/>
        </w:rPr>
      </w:pPr>
      <w:r w:rsidRPr="008731CA">
        <w:rPr>
          <w:rFonts w:cs="Arial"/>
          <w:szCs w:val="20"/>
        </w:rPr>
        <w:t>la publicité et l’étiquetage</w:t>
      </w:r>
    </w:p>
    <w:p w:rsidR="00CA3DD6" w:rsidRPr="008731CA" w:rsidRDefault="00CA3DD6" w:rsidP="008731CA">
      <w:pPr>
        <w:pStyle w:val="Paragraphedeliste"/>
        <w:numPr>
          <w:ilvl w:val="1"/>
          <w:numId w:val="31"/>
        </w:numPr>
        <w:jc w:val="both"/>
        <w:rPr>
          <w:rFonts w:cs="Arial"/>
          <w:szCs w:val="20"/>
        </w:rPr>
      </w:pPr>
      <w:r w:rsidRPr="008731CA">
        <w:rPr>
          <w:rFonts w:cs="Arial"/>
          <w:szCs w:val="20"/>
        </w:rPr>
        <w:t>les distributeurs automatiques</w:t>
      </w:r>
    </w:p>
    <w:p w:rsidR="00CA3DD6" w:rsidRPr="008731CA" w:rsidRDefault="00CA3DD6" w:rsidP="008731CA">
      <w:pPr>
        <w:pStyle w:val="Paragraphedeliste"/>
        <w:numPr>
          <w:ilvl w:val="0"/>
          <w:numId w:val="30"/>
        </w:numPr>
        <w:jc w:val="both"/>
        <w:rPr>
          <w:rFonts w:cs="Arial"/>
          <w:szCs w:val="20"/>
        </w:rPr>
      </w:pPr>
      <w:r w:rsidRPr="008731CA">
        <w:rPr>
          <w:rFonts w:cs="Arial"/>
          <w:szCs w:val="20"/>
        </w:rPr>
        <w:t>l’alcool :</w:t>
      </w:r>
    </w:p>
    <w:p w:rsidR="00CA3DD6" w:rsidRPr="008731CA" w:rsidRDefault="00CA3DD6" w:rsidP="008731CA">
      <w:pPr>
        <w:pStyle w:val="Paragraphedeliste"/>
        <w:numPr>
          <w:ilvl w:val="1"/>
          <w:numId w:val="32"/>
        </w:numPr>
        <w:jc w:val="both"/>
        <w:rPr>
          <w:rFonts w:cs="Arial"/>
          <w:szCs w:val="20"/>
        </w:rPr>
      </w:pPr>
      <w:r w:rsidRPr="008731CA">
        <w:rPr>
          <w:rFonts w:cs="Arial"/>
          <w:szCs w:val="20"/>
        </w:rPr>
        <w:t>le service d’alcool aux mineurs lors d’évènements ou dans les établissements l’HORECA</w:t>
      </w:r>
    </w:p>
    <w:p w:rsidR="00CA3DD6" w:rsidRPr="008731CA" w:rsidRDefault="00CA3DD6" w:rsidP="008731CA">
      <w:pPr>
        <w:pStyle w:val="Paragraphedeliste"/>
        <w:numPr>
          <w:ilvl w:val="1"/>
          <w:numId w:val="32"/>
        </w:numPr>
        <w:jc w:val="both"/>
        <w:rPr>
          <w:rFonts w:cs="Arial"/>
          <w:szCs w:val="20"/>
        </w:rPr>
      </w:pPr>
      <w:r w:rsidRPr="008731CA">
        <w:rPr>
          <w:rFonts w:cs="Arial"/>
          <w:szCs w:val="20"/>
        </w:rPr>
        <w:t>la vente d’alcool aux mineurs dans les magasins</w:t>
      </w:r>
    </w:p>
    <w:p w:rsidR="00CA3DD6" w:rsidRPr="008731CA" w:rsidRDefault="00CA3DD6" w:rsidP="008731CA">
      <w:pPr>
        <w:pStyle w:val="Paragraphedeliste"/>
        <w:numPr>
          <w:ilvl w:val="1"/>
          <w:numId w:val="32"/>
        </w:numPr>
        <w:jc w:val="both"/>
        <w:rPr>
          <w:rFonts w:cs="Arial"/>
          <w:szCs w:val="20"/>
        </w:rPr>
      </w:pPr>
      <w:r w:rsidRPr="008731CA">
        <w:rPr>
          <w:rFonts w:cs="Arial"/>
          <w:szCs w:val="20"/>
        </w:rPr>
        <w:t>les distributeurs automatiques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eastAsia="MyriadPro-Regular" w:cs="Arial"/>
          <w:szCs w:val="20"/>
          <w:lang w:val="fr-BE" w:eastAsia="fr-BE"/>
        </w:rPr>
      </w:pPr>
      <w:r w:rsidRPr="008731CA">
        <w:rPr>
          <w:rFonts w:eastAsia="MyriadPro-Regular" w:cs="Arial"/>
          <w:szCs w:val="20"/>
          <w:lang w:val="fr-BE" w:eastAsia="fr-BE"/>
        </w:rPr>
        <w:t>Contrôle de la chaîne de vente des produits biologiques</w:t>
      </w:r>
    </w:p>
    <w:p w:rsidR="00CA3DD6" w:rsidRPr="008731CA" w:rsidRDefault="00CA3DD6" w:rsidP="008731CA">
      <w:pPr>
        <w:jc w:val="both"/>
        <w:rPr>
          <w:rFonts w:eastAsia="MyriadPro-Regular" w:cs="Arial"/>
          <w:szCs w:val="20"/>
          <w:lang w:val="fr-BE" w:eastAsia="fr-BE"/>
        </w:rPr>
      </w:pPr>
    </w:p>
    <w:p w:rsidR="00F46F9F" w:rsidRPr="008731CA" w:rsidRDefault="00F46F9F" w:rsidP="008731CA">
      <w:pPr>
        <w:jc w:val="both"/>
        <w:rPr>
          <w:rStyle w:val="lev"/>
          <w:rFonts w:cs="Arial"/>
          <w:szCs w:val="20"/>
        </w:rPr>
      </w:pPr>
      <w:r w:rsidRPr="008731CA">
        <w:rPr>
          <w:rStyle w:val="lev"/>
          <w:rFonts w:cs="Arial"/>
          <w:szCs w:val="20"/>
        </w:rPr>
        <w:lastRenderedPageBreak/>
        <w:t>En Région bruxelloise</w:t>
      </w:r>
    </w:p>
    <w:p w:rsidR="00F46F9F" w:rsidRPr="008731CA" w:rsidRDefault="00F46F9F" w:rsidP="008731CA">
      <w:pPr>
        <w:jc w:val="both"/>
        <w:rPr>
          <w:rStyle w:val="lev"/>
          <w:rFonts w:cs="Arial"/>
          <w:b w:val="0"/>
          <w:szCs w:val="20"/>
        </w:rPr>
      </w:pPr>
    </w:p>
    <w:p w:rsidR="00CA3DD6" w:rsidRPr="008731CA" w:rsidRDefault="00CA3DD6" w:rsidP="008731CA">
      <w:pPr>
        <w:jc w:val="both"/>
        <w:rPr>
          <w:rStyle w:val="lev"/>
          <w:rFonts w:cs="Arial"/>
          <w:b w:val="0"/>
          <w:szCs w:val="20"/>
        </w:rPr>
      </w:pPr>
      <w:r w:rsidRPr="008731CA">
        <w:rPr>
          <w:rStyle w:val="lev"/>
          <w:rFonts w:cs="Arial"/>
          <w:b w:val="0"/>
          <w:szCs w:val="20"/>
        </w:rPr>
        <w:t>La Région de Bruxelles-Capitale</w:t>
      </w:r>
      <w:r w:rsidR="00F46F9F" w:rsidRPr="008731CA">
        <w:rPr>
          <w:rStyle w:val="lev"/>
          <w:rFonts w:cs="Arial"/>
          <w:b w:val="0"/>
          <w:szCs w:val="20"/>
        </w:rPr>
        <w:t xml:space="preserve"> a confié le</w:t>
      </w:r>
      <w:r w:rsidRPr="008731CA">
        <w:rPr>
          <w:rStyle w:val="lev"/>
          <w:rFonts w:cs="Arial"/>
          <w:b w:val="0"/>
          <w:szCs w:val="20"/>
        </w:rPr>
        <w:t xml:space="preserve"> contrôle la chaîne de vente des produits biologiques, et ce conformément à la réglementation européenne</w:t>
      </w:r>
      <w:r w:rsidR="00F46F9F" w:rsidRPr="008731CA">
        <w:rPr>
          <w:rStyle w:val="lev"/>
          <w:rFonts w:cs="Arial"/>
          <w:b w:val="0"/>
          <w:szCs w:val="20"/>
        </w:rPr>
        <w:t>, l’</w:t>
      </w:r>
      <w:r w:rsidR="00F46F9F" w:rsidRPr="008731CA">
        <w:rPr>
          <w:rFonts w:cs="Arial"/>
          <w:b/>
          <w:szCs w:val="20"/>
          <w:lang w:eastAsia="fr-BE"/>
        </w:rPr>
        <w:t>Administration de l’Economie et de l’Emploi Agro-Alimentaire</w:t>
      </w:r>
      <w:r w:rsidRPr="008731CA">
        <w:rPr>
          <w:rStyle w:val="lev"/>
          <w:rFonts w:cs="Arial"/>
          <w:b w:val="0"/>
          <w:szCs w:val="20"/>
        </w:rPr>
        <w:t>.</w:t>
      </w:r>
    </w:p>
    <w:p w:rsidR="00CA3DD6" w:rsidRPr="008731CA" w:rsidRDefault="00CA3DD6" w:rsidP="008731CA">
      <w:pPr>
        <w:jc w:val="both"/>
        <w:rPr>
          <w:rStyle w:val="lev"/>
          <w:rFonts w:cs="Arial"/>
          <w:b w:val="0"/>
          <w:szCs w:val="20"/>
        </w:rPr>
      </w:pPr>
    </w:p>
    <w:p w:rsidR="00CA3DD6" w:rsidRPr="008731CA" w:rsidRDefault="00CA3DD6" w:rsidP="008731CA">
      <w:pPr>
        <w:jc w:val="both"/>
        <w:rPr>
          <w:rFonts w:cs="Arial"/>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eastAsia="fr-BE"/>
        </w:rPr>
      </w:pPr>
      <w:r w:rsidRPr="008731CA">
        <w:rPr>
          <w:rFonts w:cs="Arial"/>
          <w:szCs w:val="20"/>
          <w:lang w:eastAsia="fr-BE"/>
        </w:rPr>
        <w:t xml:space="preserve">Contrôle des établissements </w:t>
      </w:r>
      <w:r w:rsidRPr="008731CA">
        <w:rPr>
          <w:rFonts w:eastAsia="MyriadPro-Regular" w:cs="Arial"/>
          <w:szCs w:val="20"/>
          <w:lang w:val="fr-BE" w:eastAsia="fr-BE"/>
        </w:rPr>
        <w:t>de</w:t>
      </w:r>
      <w:r w:rsidRPr="008731CA">
        <w:rPr>
          <w:rFonts w:cs="Arial"/>
          <w:szCs w:val="20"/>
          <w:lang w:eastAsia="fr-BE"/>
        </w:rPr>
        <w:t xml:space="preserve"> jeux ou de débits de boissons dans lesquels sont exploités des jeux de hasard</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r w:rsidRPr="008731CA">
        <w:rPr>
          <w:rFonts w:cs="Arial"/>
          <w:szCs w:val="20"/>
          <w:lang w:eastAsia="fr-BE"/>
        </w:rPr>
        <w:t xml:space="preserve">La </w:t>
      </w:r>
      <w:r w:rsidRPr="008731CA">
        <w:rPr>
          <w:rFonts w:cs="Arial"/>
          <w:b/>
          <w:szCs w:val="20"/>
          <w:lang w:eastAsia="fr-BE"/>
        </w:rPr>
        <w:t>Commission des Jeux de Hasard</w:t>
      </w:r>
      <w:r w:rsidRPr="008731CA">
        <w:rPr>
          <w:rFonts w:cs="Arial"/>
          <w:szCs w:val="20"/>
          <w:lang w:eastAsia="fr-BE"/>
        </w:rPr>
        <w:t xml:space="preserve"> est l’organisme qui délivre et contrôle les licences octroyées aux :</w:t>
      </w:r>
    </w:p>
    <w:p w:rsidR="00CA3DD6" w:rsidRPr="008731CA" w:rsidRDefault="00CA3DD6" w:rsidP="008731CA">
      <w:pPr>
        <w:pStyle w:val="Paragraphedeliste"/>
        <w:numPr>
          <w:ilvl w:val="0"/>
          <w:numId w:val="3"/>
        </w:numPr>
        <w:jc w:val="both"/>
        <w:rPr>
          <w:rFonts w:cs="Arial"/>
          <w:szCs w:val="20"/>
          <w:lang w:eastAsia="fr-BE"/>
        </w:rPr>
      </w:pPr>
      <w:r w:rsidRPr="008731CA">
        <w:rPr>
          <w:rFonts w:cs="Arial"/>
          <w:szCs w:val="20"/>
          <w:lang w:eastAsia="fr-BE"/>
        </w:rPr>
        <w:t>casinos (licence A)</w:t>
      </w:r>
    </w:p>
    <w:p w:rsidR="00CA3DD6" w:rsidRPr="008731CA" w:rsidRDefault="00CA3DD6" w:rsidP="008731CA">
      <w:pPr>
        <w:pStyle w:val="Paragraphedeliste"/>
        <w:numPr>
          <w:ilvl w:val="0"/>
          <w:numId w:val="3"/>
        </w:numPr>
        <w:jc w:val="both"/>
        <w:rPr>
          <w:rFonts w:cs="Arial"/>
          <w:szCs w:val="20"/>
          <w:lang w:eastAsia="fr-BE"/>
        </w:rPr>
      </w:pPr>
      <w:r w:rsidRPr="008731CA">
        <w:rPr>
          <w:rFonts w:cs="Arial"/>
          <w:szCs w:val="20"/>
          <w:lang w:eastAsia="fr-BE"/>
        </w:rPr>
        <w:t>salles de jeux automatiques (licence B)</w:t>
      </w:r>
    </w:p>
    <w:p w:rsidR="00CA3DD6" w:rsidRPr="008731CA" w:rsidRDefault="00CA3DD6" w:rsidP="008731CA">
      <w:pPr>
        <w:pStyle w:val="Paragraphedeliste"/>
        <w:numPr>
          <w:ilvl w:val="0"/>
          <w:numId w:val="3"/>
        </w:numPr>
        <w:jc w:val="both"/>
        <w:rPr>
          <w:rFonts w:cs="Arial"/>
          <w:szCs w:val="20"/>
          <w:lang w:eastAsia="fr-BE"/>
        </w:rPr>
      </w:pPr>
      <w:r w:rsidRPr="008731CA">
        <w:rPr>
          <w:rFonts w:cs="Arial"/>
          <w:szCs w:val="20"/>
          <w:lang w:eastAsia="fr-BE"/>
        </w:rPr>
        <w:t>débits de boissons (licence C)</w:t>
      </w:r>
    </w:p>
    <w:p w:rsidR="00CA3DD6" w:rsidRPr="008731CA" w:rsidRDefault="00CA3DD6" w:rsidP="008731CA">
      <w:pPr>
        <w:pStyle w:val="Paragraphedeliste"/>
        <w:numPr>
          <w:ilvl w:val="0"/>
          <w:numId w:val="3"/>
        </w:numPr>
        <w:jc w:val="both"/>
        <w:rPr>
          <w:rFonts w:cs="Arial"/>
          <w:szCs w:val="20"/>
          <w:lang w:eastAsia="fr-BE"/>
        </w:rPr>
      </w:pPr>
      <w:r w:rsidRPr="008731CA">
        <w:rPr>
          <w:rFonts w:cs="Arial"/>
          <w:szCs w:val="20"/>
          <w:lang w:eastAsia="fr-BE"/>
        </w:rPr>
        <w:t>personnel des casinos et des salles de jeux automatiques (licence D)</w:t>
      </w:r>
    </w:p>
    <w:p w:rsidR="00CA3DD6" w:rsidRPr="008731CA" w:rsidRDefault="00CA3DD6" w:rsidP="008731CA">
      <w:pPr>
        <w:pStyle w:val="Paragraphedeliste"/>
        <w:numPr>
          <w:ilvl w:val="0"/>
          <w:numId w:val="3"/>
        </w:numPr>
        <w:jc w:val="both"/>
        <w:rPr>
          <w:rFonts w:cs="Arial"/>
          <w:szCs w:val="20"/>
          <w:lang w:eastAsia="fr-BE"/>
        </w:rPr>
      </w:pPr>
      <w:r w:rsidRPr="008731CA">
        <w:rPr>
          <w:rFonts w:cs="Arial"/>
          <w:szCs w:val="20"/>
          <w:lang w:eastAsia="fr-BE"/>
        </w:rPr>
        <w:t>fournisseurs et réparateurs de jeux (licence E)</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r w:rsidRPr="008731CA">
        <w:rPr>
          <w:rFonts w:cs="Arial"/>
          <w:szCs w:val="20"/>
          <w:lang w:eastAsia="fr-BE"/>
        </w:rPr>
        <w:t>Cette Commission dépend directement du SPF Justice. Le contrôle est organisé par la cellule contrôle de la Commission en collaboration avec :</w:t>
      </w:r>
    </w:p>
    <w:p w:rsidR="00CA3DD6" w:rsidRPr="008731CA" w:rsidRDefault="00CA3DD6" w:rsidP="008731CA">
      <w:pPr>
        <w:numPr>
          <w:ilvl w:val="0"/>
          <w:numId w:val="3"/>
        </w:numPr>
        <w:jc w:val="both"/>
        <w:rPr>
          <w:rFonts w:cs="Arial"/>
          <w:bCs/>
          <w:szCs w:val="20"/>
          <w:lang w:val="fr-BE" w:eastAsia="fr-BE"/>
        </w:rPr>
      </w:pPr>
      <w:r w:rsidRPr="008731CA">
        <w:rPr>
          <w:rFonts w:cs="Arial"/>
          <w:bCs/>
          <w:szCs w:val="20"/>
          <w:lang w:val="fr-BE" w:eastAsia="fr-BE"/>
        </w:rPr>
        <w:t>SPF Économie – Service de la Métrologie</w:t>
      </w:r>
    </w:p>
    <w:p w:rsidR="00CA3DD6" w:rsidRPr="008731CA" w:rsidRDefault="00CA3DD6" w:rsidP="008731CA">
      <w:pPr>
        <w:numPr>
          <w:ilvl w:val="0"/>
          <w:numId w:val="3"/>
        </w:numPr>
        <w:jc w:val="both"/>
        <w:rPr>
          <w:rFonts w:cs="Arial"/>
          <w:bCs/>
          <w:szCs w:val="20"/>
          <w:lang w:val="fr-BE" w:eastAsia="fr-BE"/>
        </w:rPr>
      </w:pPr>
      <w:r w:rsidRPr="008731CA">
        <w:rPr>
          <w:rFonts w:cs="Arial"/>
          <w:bCs/>
          <w:szCs w:val="20"/>
          <w:lang w:val="fr-BE" w:eastAsia="fr-BE"/>
        </w:rPr>
        <w:t>SPF Finances – Service des Jeux et Paris</w:t>
      </w:r>
    </w:p>
    <w:p w:rsidR="00CA3DD6" w:rsidRPr="008731CA" w:rsidRDefault="00CA3DD6" w:rsidP="008731CA">
      <w:pPr>
        <w:numPr>
          <w:ilvl w:val="0"/>
          <w:numId w:val="3"/>
        </w:numPr>
        <w:jc w:val="both"/>
        <w:rPr>
          <w:rFonts w:cs="Arial"/>
          <w:bCs/>
          <w:szCs w:val="20"/>
          <w:lang w:val="fr-BE" w:eastAsia="fr-BE"/>
        </w:rPr>
      </w:pPr>
      <w:r w:rsidRPr="008731CA">
        <w:rPr>
          <w:rFonts w:cs="Arial"/>
          <w:bCs/>
          <w:szCs w:val="20"/>
          <w:lang w:val="fr-BE" w:eastAsia="fr-BE"/>
        </w:rPr>
        <w:t>Collège des procureurs généraux, parquets et services de police</w:t>
      </w:r>
    </w:p>
    <w:p w:rsidR="00CA3DD6" w:rsidRPr="008731CA" w:rsidRDefault="00CA3DD6" w:rsidP="008731CA">
      <w:pPr>
        <w:numPr>
          <w:ilvl w:val="0"/>
          <w:numId w:val="3"/>
        </w:numPr>
        <w:jc w:val="both"/>
        <w:rPr>
          <w:rFonts w:cs="Arial"/>
          <w:bCs/>
          <w:szCs w:val="20"/>
          <w:lang w:val="fr-BE" w:eastAsia="fr-BE"/>
        </w:rPr>
      </w:pPr>
      <w:r w:rsidRPr="008731CA">
        <w:rPr>
          <w:rFonts w:eastAsia="MyriadPro-Regular" w:cs="Arial"/>
          <w:bCs/>
          <w:szCs w:val="20"/>
          <w:lang w:val="fr-BE" w:eastAsia="fr-BE"/>
        </w:rPr>
        <w:t>Cellule de Traitement des Informations Financières (CTIF)</w:t>
      </w:r>
    </w:p>
    <w:p w:rsidR="00CA3DD6" w:rsidRPr="008731CA" w:rsidRDefault="00CA3DD6" w:rsidP="008731CA">
      <w:pPr>
        <w:jc w:val="both"/>
        <w:rPr>
          <w:rFonts w:cs="Arial"/>
          <w:color w:val="C00000"/>
          <w:szCs w:val="20"/>
          <w:lang w:val="fr-BE" w:eastAsia="fr-BE"/>
        </w:rPr>
      </w:pPr>
    </w:p>
    <w:p w:rsidR="00CA3DD6" w:rsidRPr="008731CA" w:rsidRDefault="00CA3DD6" w:rsidP="008731CA">
      <w:pPr>
        <w:jc w:val="both"/>
        <w:rPr>
          <w:rFonts w:cs="Arial"/>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eastAsia="fr-BE"/>
        </w:rPr>
      </w:pPr>
      <w:r w:rsidRPr="008731CA">
        <w:rPr>
          <w:rFonts w:cs="Arial"/>
          <w:szCs w:val="20"/>
          <w:lang w:eastAsia="fr-BE"/>
        </w:rPr>
        <w:t xml:space="preserve">Contrôle des agents immobiliers </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rPr>
      </w:pPr>
      <w:r w:rsidRPr="008731CA">
        <w:rPr>
          <w:rFonts w:cs="Arial"/>
          <w:szCs w:val="20"/>
        </w:rPr>
        <w:t xml:space="preserve">Pour exercer la profession d’agent immobilier en qualité d’indépendant, il est nécessaire de demander un agrément auprès de </w:t>
      </w:r>
      <w:r w:rsidRPr="008731CA">
        <w:rPr>
          <w:rFonts w:cs="Arial"/>
          <w:b/>
          <w:szCs w:val="20"/>
        </w:rPr>
        <w:t>l’Institut Professionnel des agents Immobilier</w:t>
      </w:r>
      <w:r w:rsidRPr="008731CA">
        <w:rPr>
          <w:rFonts w:cs="Arial"/>
          <w:szCs w:val="20"/>
        </w:rPr>
        <w:t xml:space="preserve"> (IPI). Sans cette autorisation, l’exercice de l’activité est considérée comme illégal et constitue une infraction pénale passible de sanctions correctionnelles.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Afin d’assurer</w:t>
      </w:r>
      <w:r w:rsidR="00E86B27" w:rsidRPr="008731CA">
        <w:rPr>
          <w:rFonts w:cs="Arial"/>
          <w:szCs w:val="20"/>
        </w:rPr>
        <w:t xml:space="preserve"> le contrôle de la profession, l</w:t>
      </w:r>
      <w:r w:rsidRPr="008731CA">
        <w:rPr>
          <w:rFonts w:cs="Arial"/>
          <w:szCs w:val="20"/>
        </w:rPr>
        <w:t xml:space="preserve">’IPI dispose d’un </w:t>
      </w:r>
      <w:r w:rsidRPr="008731CA">
        <w:rPr>
          <w:rFonts w:cs="Arial"/>
          <w:szCs w:val="20"/>
          <w:u w:val="single"/>
        </w:rPr>
        <w:t>Service Dépistage</w:t>
      </w:r>
      <w:r w:rsidRPr="008731CA">
        <w:rPr>
          <w:rFonts w:cs="Arial"/>
          <w:szCs w:val="20"/>
        </w:rPr>
        <w:t xml:space="preserve"> chargé de détecter les personnes qui exercent sans agréation. </w:t>
      </w:r>
    </w:p>
    <w:p w:rsidR="00CA3DD6" w:rsidRPr="008731CA" w:rsidRDefault="00CA3DD6" w:rsidP="008731CA">
      <w:pPr>
        <w:jc w:val="both"/>
        <w:rPr>
          <w:rFonts w:cs="Arial"/>
          <w:szCs w:val="20"/>
          <w:lang w:val="fr-BE" w:eastAsia="fr-BE"/>
        </w:rPr>
      </w:pPr>
    </w:p>
    <w:p w:rsidR="00CA3DD6" w:rsidRPr="008731CA" w:rsidRDefault="00CA3DD6" w:rsidP="008731CA">
      <w:pPr>
        <w:jc w:val="both"/>
        <w:rPr>
          <w:rFonts w:cs="Arial"/>
          <w:szCs w:val="20"/>
          <w:lang w:val="fr-BE"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val="fr-BE" w:eastAsia="fr-BE"/>
        </w:rPr>
      </w:pPr>
      <w:r w:rsidRPr="008731CA">
        <w:rPr>
          <w:rFonts w:cs="Arial"/>
          <w:szCs w:val="20"/>
          <w:lang w:val="fr-BE" w:eastAsia="fr-BE"/>
        </w:rPr>
        <w:t xml:space="preserve">Contrôle de capacité </w:t>
      </w:r>
      <w:r w:rsidRPr="008731CA">
        <w:rPr>
          <w:rFonts w:cs="Arial"/>
          <w:szCs w:val="20"/>
          <w:lang w:eastAsia="fr-BE"/>
        </w:rPr>
        <w:t>professionnelle</w:t>
      </w:r>
      <w:r w:rsidRPr="008731CA">
        <w:rPr>
          <w:rFonts w:cs="Arial"/>
          <w:szCs w:val="20"/>
          <w:lang w:val="fr-BE" w:eastAsia="fr-BE"/>
        </w:rPr>
        <w:t xml:space="preserve"> dans les entreprises de transport</w:t>
      </w:r>
    </w:p>
    <w:p w:rsidR="00CA3DD6" w:rsidRPr="008731CA" w:rsidRDefault="00CA3DD6" w:rsidP="008731CA">
      <w:pPr>
        <w:rPr>
          <w:rFonts w:cs="Arial"/>
          <w:szCs w:val="20"/>
          <w:lang w:val="fr-BE" w:eastAsia="fr-BE"/>
        </w:rPr>
      </w:pPr>
    </w:p>
    <w:p w:rsidR="00E86B27" w:rsidRPr="008731CA" w:rsidRDefault="00CA3DD6" w:rsidP="008731CA">
      <w:pPr>
        <w:rPr>
          <w:rFonts w:cs="Arial"/>
          <w:szCs w:val="20"/>
          <w:lang w:val="fr-BE" w:eastAsia="fr-BE"/>
        </w:rPr>
      </w:pPr>
      <w:r w:rsidRPr="008731CA">
        <w:rPr>
          <w:rFonts w:cs="Arial"/>
          <w:szCs w:val="20"/>
          <w:lang w:val="fr-BE" w:eastAsia="fr-BE"/>
        </w:rPr>
        <w:t xml:space="preserve">La </w:t>
      </w:r>
      <w:r w:rsidRPr="008731CA">
        <w:rPr>
          <w:rFonts w:cs="Arial"/>
          <w:b/>
          <w:szCs w:val="20"/>
          <w:lang w:val="fr-BE" w:eastAsia="fr-BE"/>
        </w:rPr>
        <w:t>Direction générale Transport terrestre</w:t>
      </w:r>
      <w:r w:rsidRPr="008731CA">
        <w:rPr>
          <w:rFonts w:cs="Arial"/>
          <w:szCs w:val="20"/>
          <w:lang w:val="fr-BE" w:eastAsia="fr-BE"/>
        </w:rPr>
        <w:t xml:space="preserve"> vérifie la direction effective et permanente des activités de transport par le gestionnaire de transport, titulaire de la capacité professionnelle dans l’entreprise. </w:t>
      </w:r>
    </w:p>
    <w:p w:rsidR="00E86B27" w:rsidRPr="008731CA" w:rsidRDefault="00E86B27" w:rsidP="008731CA">
      <w:pPr>
        <w:rPr>
          <w:rFonts w:cs="Arial"/>
          <w:szCs w:val="20"/>
          <w:lang w:val="fr-BE" w:eastAsia="fr-BE"/>
        </w:rPr>
      </w:pPr>
    </w:p>
    <w:p w:rsidR="00CA3DD6" w:rsidRPr="008731CA" w:rsidRDefault="00CA3DD6" w:rsidP="008731CA">
      <w:pPr>
        <w:rPr>
          <w:rFonts w:cs="Arial"/>
          <w:szCs w:val="20"/>
          <w:lang w:val="fr-BE" w:eastAsia="fr-BE"/>
        </w:rPr>
      </w:pPr>
      <w:r w:rsidRPr="008731CA">
        <w:rPr>
          <w:rFonts w:cs="Arial"/>
          <w:szCs w:val="20"/>
          <w:lang w:val="fr-BE" w:eastAsia="fr-BE"/>
        </w:rPr>
        <w:t>Sont susceptibles de se faire contrôlés : les entreprises qui ont engagé le gestionnaire de transport, le mandataire à qui l’entreprise a confié la capacité professionnelle mais également les employés, les actionnaires et les gérants de l’entreprise.</w:t>
      </w:r>
    </w:p>
    <w:p w:rsidR="00CA3DD6" w:rsidRPr="008731CA" w:rsidRDefault="00CA3DD6" w:rsidP="008731CA">
      <w:pPr>
        <w:rPr>
          <w:rFonts w:cs="Arial"/>
          <w:szCs w:val="20"/>
          <w:lang w:val="fr-BE" w:eastAsia="fr-BE"/>
        </w:rPr>
      </w:pPr>
    </w:p>
    <w:p w:rsidR="00CA3DD6" w:rsidRPr="008731CA" w:rsidRDefault="00CA3DD6" w:rsidP="008731CA">
      <w:pPr>
        <w:jc w:val="both"/>
        <w:rPr>
          <w:rFonts w:cs="Arial"/>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eastAsia="fr-BE"/>
        </w:rPr>
      </w:pPr>
      <w:r w:rsidRPr="008731CA">
        <w:rPr>
          <w:rFonts w:cs="Arial"/>
          <w:szCs w:val="20"/>
          <w:lang w:eastAsia="fr-BE"/>
        </w:rPr>
        <w:t>Contrôle aides et subsides</w:t>
      </w:r>
    </w:p>
    <w:p w:rsidR="00CA3DD6" w:rsidRPr="008731CA" w:rsidRDefault="00CA3DD6" w:rsidP="008731CA">
      <w:pPr>
        <w:jc w:val="both"/>
        <w:rPr>
          <w:rFonts w:cs="Arial"/>
          <w:szCs w:val="20"/>
        </w:rPr>
      </w:pPr>
    </w:p>
    <w:p w:rsidR="00E3683B" w:rsidRPr="008731CA" w:rsidRDefault="00E3683B" w:rsidP="008731CA">
      <w:pPr>
        <w:shd w:val="clear" w:color="auto" w:fill="FBD4B4"/>
        <w:jc w:val="both"/>
        <w:rPr>
          <w:rFonts w:cs="Arial"/>
          <w:szCs w:val="20"/>
        </w:rPr>
      </w:pPr>
      <w:r w:rsidRPr="008731CA">
        <w:rPr>
          <w:rFonts w:cs="Arial"/>
          <w:szCs w:val="20"/>
        </w:rPr>
        <w:t>11.1    Au niveau fédéral</w:t>
      </w:r>
    </w:p>
    <w:p w:rsidR="00E3683B" w:rsidRPr="008731CA" w:rsidRDefault="00E3683B" w:rsidP="008731CA">
      <w:pPr>
        <w:jc w:val="both"/>
        <w:rPr>
          <w:rFonts w:cs="Arial"/>
          <w:b/>
          <w:szCs w:val="20"/>
        </w:rPr>
      </w:pPr>
    </w:p>
    <w:p w:rsidR="00E3683B" w:rsidRPr="008731CA" w:rsidRDefault="00E3683B" w:rsidP="008731CA">
      <w:pPr>
        <w:jc w:val="both"/>
        <w:rPr>
          <w:rFonts w:cs="Arial"/>
          <w:szCs w:val="20"/>
        </w:rPr>
      </w:pPr>
      <w:r w:rsidRPr="008731CA">
        <w:rPr>
          <w:rFonts w:cs="Arial"/>
          <w:szCs w:val="20"/>
        </w:rPr>
        <w:t xml:space="preserve">Les entreprises qui participent au programme d’aide dans le cadre de la Politique Agricole Commune peuvent être contrôlées par le </w:t>
      </w:r>
      <w:r w:rsidRPr="008731CA">
        <w:rPr>
          <w:rFonts w:cs="Arial"/>
          <w:b/>
          <w:szCs w:val="20"/>
        </w:rPr>
        <w:t>SPF Economie</w:t>
      </w:r>
      <w:r w:rsidRPr="008731CA">
        <w:rPr>
          <w:rFonts w:cs="Arial"/>
          <w:szCs w:val="20"/>
        </w:rPr>
        <w:t xml:space="preserve">, par le </w:t>
      </w:r>
      <w:r w:rsidRPr="008731CA">
        <w:rPr>
          <w:rFonts w:cs="Arial"/>
          <w:b/>
          <w:szCs w:val="20"/>
        </w:rPr>
        <w:t>SPF Finances</w:t>
      </w:r>
      <w:r w:rsidRPr="008731CA">
        <w:rPr>
          <w:rFonts w:cs="Arial"/>
          <w:szCs w:val="20"/>
        </w:rPr>
        <w:t xml:space="preserve"> ou par d’autres institutions comme le BIRB (Bureau d’Intervention et de Restitution Belge) selon la mesure d’aide concernée. </w:t>
      </w:r>
    </w:p>
    <w:p w:rsidR="00E3683B" w:rsidRPr="008731CA" w:rsidRDefault="00E3683B" w:rsidP="008731CA">
      <w:pPr>
        <w:jc w:val="both"/>
        <w:rPr>
          <w:rFonts w:cs="Arial"/>
          <w:szCs w:val="20"/>
        </w:rPr>
      </w:pPr>
    </w:p>
    <w:p w:rsidR="00E3683B" w:rsidRPr="008731CA" w:rsidRDefault="00E3683B" w:rsidP="008731CA">
      <w:pPr>
        <w:jc w:val="both"/>
        <w:rPr>
          <w:rFonts w:cs="Arial"/>
          <w:szCs w:val="20"/>
        </w:rPr>
      </w:pPr>
    </w:p>
    <w:p w:rsidR="00E3683B" w:rsidRPr="008731CA" w:rsidRDefault="00E3683B" w:rsidP="008731CA">
      <w:pPr>
        <w:shd w:val="clear" w:color="auto" w:fill="FBD4B4"/>
        <w:jc w:val="both"/>
        <w:rPr>
          <w:rFonts w:cs="Arial"/>
          <w:szCs w:val="20"/>
        </w:rPr>
      </w:pPr>
      <w:r w:rsidRPr="008731CA">
        <w:rPr>
          <w:rFonts w:cs="Arial"/>
          <w:szCs w:val="20"/>
        </w:rPr>
        <w:t>11.2    En Région wallonne</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Le </w:t>
      </w:r>
      <w:r w:rsidRPr="008731CA">
        <w:rPr>
          <w:rFonts w:cs="Arial"/>
          <w:b/>
          <w:szCs w:val="20"/>
        </w:rPr>
        <w:t>département de l’Inspection</w:t>
      </w:r>
      <w:r w:rsidRPr="008731CA">
        <w:rPr>
          <w:rFonts w:cs="Arial"/>
          <w:szCs w:val="20"/>
        </w:rPr>
        <w:t xml:space="preserve">, présente au sein de la </w:t>
      </w:r>
      <w:r w:rsidRPr="008731CA">
        <w:rPr>
          <w:rFonts w:cs="Arial"/>
          <w:b/>
          <w:szCs w:val="20"/>
        </w:rPr>
        <w:t>DGO Economie, Emploi et Recherche</w:t>
      </w:r>
      <w:r w:rsidRPr="008731CA">
        <w:rPr>
          <w:rFonts w:cs="Arial"/>
          <w:szCs w:val="20"/>
        </w:rPr>
        <w:t>, assure le contrôle, auprès des bénéficiaires d'aides régionales et européennes, entreprises et organismes bénéficiant des aides à l'expansion économique, du respect par ceux-ci de l'ensemble de leurs obligations légales et contractuelles.</w:t>
      </w:r>
    </w:p>
    <w:p w:rsidR="00CA3DD6" w:rsidRPr="008731CA" w:rsidRDefault="00CA3DD6" w:rsidP="008731CA">
      <w:pPr>
        <w:jc w:val="both"/>
        <w:rPr>
          <w:rFonts w:cs="Arial"/>
          <w:szCs w:val="20"/>
        </w:rPr>
      </w:pPr>
    </w:p>
    <w:p w:rsidR="00CA3DD6" w:rsidRPr="008731CA" w:rsidRDefault="00CA3DD6" w:rsidP="008731CA">
      <w:pPr>
        <w:jc w:val="both"/>
        <w:rPr>
          <w:rFonts w:cs="Arial"/>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eastAsia="fr-BE"/>
        </w:rPr>
      </w:pPr>
      <w:r w:rsidRPr="008731CA">
        <w:rPr>
          <w:rFonts w:cs="Arial"/>
          <w:szCs w:val="20"/>
          <w:lang w:eastAsia="fr-BE"/>
        </w:rPr>
        <w:t>Contrôle de la diffusion de musique au sein d’une entreprise</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r w:rsidRPr="008731CA">
        <w:rPr>
          <w:rFonts w:cs="Arial"/>
          <w:szCs w:val="20"/>
          <w:lang w:eastAsia="fr-BE"/>
        </w:rPr>
        <w:t>Lorsque la diffusion de musique est considérée comme étant publique, il y a lieu de verser des droits pour les auteurs, pour les artistes-interprètes ainsi que pour les producteurs.</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lang w:eastAsia="fr-BE"/>
        </w:rPr>
      </w:pPr>
      <w:r w:rsidRPr="008731CA">
        <w:rPr>
          <w:rFonts w:cs="Arial"/>
          <w:szCs w:val="20"/>
          <w:lang w:eastAsia="fr-BE"/>
        </w:rPr>
        <w:t xml:space="preserve">Avant la diffusion de musique, il </w:t>
      </w:r>
      <w:r w:rsidR="00F46F9F" w:rsidRPr="008731CA">
        <w:rPr>
          <w:rFonts w:cs="Arial"/>
          <w:szCs w:val="20"/>
          <w:lang w:eastAsia="fr-BE"/>
        </w:rPr>
        <w:t xml:space="preserve">est nécessaire </w:t>
      </w:r>
      <w:r w:rsidRPr="008731CA">
        <w:rPr>
          <w:rFonts w:cs="Arial"/>
          <w:szCs w:val="20"/>
          <w:lang w:eastAsia="fr-BE"/>
        </w:rPr>
        <w:t xml:space="preserve">d’obtenir l’autorisation préalable de l’auteur. Souvent cependant, un paiement des droits d’auteur sera effectué auprès de la </w:t>
      </w:r>
      <w:r w:rsidRPr="008731CA">
        <w:rPr>
          <w:rFonts w:cs="Arial"/>
          <w:b/>
          <w:szCs w:val="20"/>
          <w:lang w:eastAsia="fr-BE"/>
        </w:rPr>
        <w:t>SABAM</w:t>
      </w:r>
      <w:r w:rsidRPr="008731CA">
        <w:rPr>
          <w:rFonts w:cs="Arial"/>
          <w:szCs w:val="20"/>
          <w:lang w:eastAsia="fr-BE"/>
        </w:rPr>
        <w:t xml:space="preserve"> en lieu et place de l’autorisation.</w:t>
      </w:r>
    </w:p>
    <w:p w:rsidR="00CA3DD6" w:rsidRPr="008731CA" w:rsidRDefault="00CA3DD6" w:rsidP="008731CA">
      <w:pPr>
        <w:jc w:val="both"/>
        <w:rPr>
          <w:rFonts w:cs="Arial"/>
          <w:szCs w:val="20"/>
          <w:lang w:eastAsia="fr-BE"/>
        </w:rPr>
      </w:pPr>
      <w:r w:rsidRPr="008731CA">
        <w:rPr>
          <w:rFonts w:cs="Arial"/>
          <w:szCs w:val="20"/>
          <w:lang w:eastAsia="fr-BE"/>
        </w:rPr>
        <w:t xml:space="preserve">En ce qui concerne les artistes-interprètes et les producteurs une « rémunération équitable » est due. Pour ce faire, il est nécessaire de contacter directement les sociétés collectives qui gèrent les droits voisins dans le domaine de la musique, soit </w:t>
      </w:r>
      <w:r w:rsidRPr="008731CA">
        <w:rPr>
          <w:rFonts w:cs="Arial"/>
          <w:b/>
          <w:szCs w:val="20"/>
          <w:lang w:eastAsia="fr-BE"/>
        </w:rPr>
        <w:t>PlayRight</w:t>
      </w:r>
      <w:r w:rsidRPr="008731CA">
        <w:rPr>
          <w:rFonts w:cs="Arial"/>
          <w:szCs w:val="20"/>
          <w:lang w:eastAsia="fr-BE"/>
        </w:rPr>
        <w:t xml:space="preserve"> et la </w:t>
      </w:r>
      <w:r w:rsidRPr="008731CA">
        <w:rPr>
          <w:rFonts w:cs="Arial"/>
          <w:b/>
          <w:szCs w:val="20"/>
          <w:lang w:eastAsia="fr-BE"/>
        </w:rPr>
        <w:t>Simim</w:t>
      </w:r>
      <w:r w:rsidRPr="008731CA">
        <w:rPr>
          <w:rFonts w:cs="Arial"/>
          <w:szCs w:val="20"/>
          <w:lang w:eastAsia="fr-BE"/>
        </w:rPr>
        <w:t>.</w:t>
      </w:r>
    </w:p>
    <w:p w:rsidR="00CA3DD6" w:rsidRPr="008731CA" w:rsidRDefault="00CA3DD6" w:rsidP="008731CA">
      <w:pPr>
        <w:jc w:val="both"/>
        <w:rPr>
          <w:rFonts w:cs="Arial"/>
          <w:szCs w:val="20"/>
          <w:lang w:eastAsia="fr-BE"/>
        </w:rPr>
      </w:pPr>
    </w:p>
    <w:p w:rsidR="00CA3DD6" w:rsidRPr="008731CA" w:rsidRDefault="00CA3DD6" w:rsidP="008731CA">
      <w:pPr>
        <w:jc w:val="both"/>
        <w:rPr>
          <w:rFonts w:cs="Arial"/>
          <w:szCs w:val="20"/>
        </w:rPr>
      </w:pPr>
      <w:r w:rsidRPr="008731CA">
        <w:rPr>
          <w:rFonts w:cs="Arial"/>
          <w:szCs w:val="20"/>
        </w:rPr>
        <w:t>Ces sociétés de gestion des droits d’auteur et de gestion des droits voisins (regroupées sous UNISONO) exercent régulièrement des contrôles (via des contrôleurs agréés et assermentés) au sein des entreprises tant pour vérifier les déclarations faites que pour dépister les sociétés qui ne seraient pas en ordre.</w:t>
      </w:r>
    </w:p>
    <w:p w:rsidR="00CA3DD6" w:rsidRPr="008731CA" w:rsidRDefault="00CA3DD6" w:rsidP="008731CA">
      <w:pPr>
        <w:jc w:val="both"/>
        <w:rPr>
          <w:rFonts w:cs="Arial"/>
          <w:color w:val="C00000"/>
          <w:szCs w:val="20"/>
          <w:lang w:eastAsia="fr-BE"/>
        </w:rPr>
      </w:pPr>
    </w:p>
    <w:p w:rsidR="00CA3DD6" w:rsidRPr="008731CA" w:rsidRDefault="00CA3DD6" w:rsidP="008731CA">
      <w:pPr>
        <w:jc w:val="both"/>
        <w:rPr>
          <w:rFonts w:cs="Arial"/>
          <w:color w:val="C00000"/>
          <w:szCs w:val="20"/>
          <w:lang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cs="Arial"/>
          <w:szCs w:val="20"/>
          <w:lang w:eastAsia="fr-BE"/>
        </w:rPr>
      </w:pPr>
      <w:r w:rsidRPr="008731CA">
        <w:rPr>
          <w:rFonts w:cs="Arial"/>
          <w:szCs w:val="20"/>
          <w:lang w:eastAsia="fr-BE"/>
        </w:rPr>
        <w:t>Contrôle de la reprographie</w:t>
      </w:r>
    </w:p>
    <w:p w:rsidR="00CA3DD6" w:rsidRPr="008731CA" w:rsidRDefault="00CA3DD6" w:rsidP="008731CA">
      <w:pPr>
        <w:jc w:val="both"/>
        <w:rPr>
          <w:rFonts w:cs="Arial"/>
          <w:color w:val="C00000"/>
          <w:szCs w:val="20"/>
        </w:rPr>
      </w:pPr>
    </w:p>
    <w:p w:rsidR="00CA3DD6" w:rsidRPr="008731CA" w:rsidRDefault="00CA3DD6" w:rsidP="008731CA">
      <w:pPr>
        <w:jc w:val="both"/>
        <w:rPr>
          <w:rFonts w:cs="Arial"/>
          <w:szCs w:val="20"/>
        </w:rPr>
      </w:pPr>
      <w:r w:rsidRPr="008731CA">
        <w:rPr>
          <w:rFonts w:cs="Arial"/>
          <w:szCs w:val="20"/>
        </w:rPr>
        <w:t>Toute personne qui fait des copies d’œuvres protégées ou met, gratuitement ou contre paiement, un appareil de reprographie à la disposition d’autrui doit payer une rémunération proportionnelle.</w:t>
      </w:r>
      <w:r w:rsidRPr="008731CA">
        <w:rPr>
          <w:rFonts w:cs="Arial"/>
          <w:szCs w:val="20"/>
        </w:rPr>
        <w:br/>
      </w:r>
    </w:p>
    <w:p w:rsidR="00CA3DD6" w:rsidRPr="008731CA" w:rsidRDefault="00CA3DD6" w:rsidP="008731CA">
      <w:pPr>
        <w:jc w:val="both"/>
        <w:rPr>
          <w:rFonts w:cs="Arial"/>
          <w:szCs w:val="20"/>
        </w:rPr>
      </w:pPr>
      <w:r w:rsidRPr="008731CA">
        <w:rPr>
          <w:rFonts w:cs="Arial"/>
          <w:szCs w:val="20"/>
        </w:rPr>
        <w:t>En pratique, cette disposition vise les entreprises, les copyshops, les organismes publics, les écoles, les associations, les indépendants, et les titulaires d’une profession libérale.</w:t>
      </w:r>
    </w:p>
    <w:p w:rsidR="00CA3DD6" w:rsidRPr="008731CA" w:rsidRDefault="00CA3DD6" w:rsidP="008731CA">
      <w:pPr>
        <w:jc w:val="both"/>
        <w:rPr>
          <w:rFonts w:cs="Arial"/>
          <w:szCs w:val="20"/>
        </w:rPr>
      </w:pPr>
      <w:r w:rsidRPr="008731CA">
        <w:rPr>
          <w:rFonts w:cs="Arial"/>
          <w:szCs w:val="20"/>
        </w:rPr>
        <w:br/>
        <w:t xml:space="preserve">La loi impose à la société </w:t>
      </w:r>
      <w:r w:rsidRPr="008731CA">
        <w:rPr>
          <w:rFonts w:cs="Arial"/>
          <w:b/>
          <w:szCs w:val="20"/>
        </w:rPr>
        <w:t>Reprobel</w:t>
      </w:r>
      <w:r w:rsidRPr="008731CA">
        <w:rPr>
          <w:rFonts w:cs="Arial"/>
          <w:szCs w:val="20"/>
        </w:rPr>
        <w:t xml:space="preserve"> d’écrire aux personnes visées qui peuvent être identifiées raisonnablement. Les particuliers ne sont pas contactés.</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Reprobel doit assurer la bonne perception des rémunérations pour les rétribuer ensuite aux auteurs et éditeurs ayants droit.</w:t>
      </w:r>
    </w:p>
    <w:p w:rsidR="00CA3DD6" w:rsidRPr="008731CA" w:rsidRDefault="00CA3DD6" w:rsidP="008731CA">
      <w:pPr>
        <w:jc w:val="both"/>
        <w:rPr>
          <w:rFonts w:cs="Arial"/>
          <w:szCs w:val="20"/>
        </w:rPr>
      </w:pPr>
    </w:p>
    <w:p w:rsidR="00CA3DD6" w:rsidRPr="008731CA" w:rsidRDefault="00CA3DD6" w:rsidP="008731CA">
      <w:pPr>
        <w:jc w:val="both"/>
        <w:rPr>
          <w:rFonts w:eastAsia="MyriadPro-Regular" w:cs="Arial"/>
          <w:szCs w:val="20"/>
          <w:lang w:val="fr-BE" w:eastAsia="fr-BE"/>
        </w:rPr>
      </w:pPr>
    </w:p>
    <w:p w:rsidR="00CA3DD6" w:rsidRPr="008731CA" w:rsidRDefault="00CA3DD6" w:rsidP="008731CA">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61D6FF"/>
        <w:jc w:val="both"/>
        <w:rPr>
          <w:rFonts w:eastAsia="MyriadPro-Regular" w:cs="Arial"/>
          <w:szCs w:val="20"/>
          <w:lang w:val="fr-BE" w:eastAsia="fr-BE"/>
        </w:rPr>
      </w:pPr>
      <w:r w:rsidRPr="008731CA">
        <w:rPr>
          <w:rFonts w:eastAsia="MyriadPro-Regular" w:cs="Arial"/>
          <w:szCs w:val="20"/>
          <w:lang w:val="fr-BE" w:eastAsia="fr-BE"/>
        </w:rPr>
        <w:t xml:space="preserve">Futur </w:t>
      </w:r>
      <w:r w:rsidRPr="008731CA">
        <w:rPr>
          <w:rFonts w:cs="Arial"/>
          <w:szCs w:val="20"/>
          <w:lang w:eastAsia="fr-BE"/>
        </w:rPr>
        <w:t>contrôle</w:t>
      </w:r>
      <w:r w:rsidRPr="008731CA">
        <w:rPr>
          <w:rFonts w:eastAsia="MyriadPro-Regular" w:cs="Arial"/>
          <w:szCs w:val="20"/>
          <w:lang w:val="fr-BE" w:eastAsia="fr-BE"/>
        </w:rPr>
        <w:t xml:space="preserve"> de l’utilisation des données à caractère personnel</w:t>
      </w:r>
    </w:p>
    <w:p w:rsidR="00CA3DD6" w:rsidRPr="008731CA" w:rsidRDefault="00CA3DD6" w:rsidP="008731CA">
      <w:pPr>
        <w:jc w:val="both"/>
        <w:rPr>
          <w:rFonts w:cs="Arial"/>
          <w:b/>
          <w:szCs w:val="20"/>
        </w:rPr>
      </w:pPr>
    </w:p>
    <w:p w:rsidR="00CA3DD6" w:rsidRPr="008731CA" w:rsidRDefault="00CA3DD6" w:rsidP="008731CA">
      <w:pPr>
        <w:jc w:val="both"/>
        <w:rPr>
          <w:rFonts w:cs="Arial"/>
          <w:szCs w:val="20"/>
        </w:rPr>
      </w:pPr>
      <w:r w:rsidRPr="008731CA">
        <w:rPr>
          <w:rFonts w:cs="Arial"/>
          <w:szCs w:val="20"/>
        </w:rPr>
        <w:t xml:space="preserve">La </w:t>
      </w:r>
      <w:r w:rsidRPr="008731CA">
        <w:rPr>
          <w:rFonts w:cs="Arial"/>
          <w:b/>
          <w:szCs w:val="20"/>
        </w:rPr>
        <w:t>commission de la protection de la vie privée</w:t>
      </w:r>
      <w:r w:rsidRPr="008731CA">
        <w:rPr>
          <w:rFonts w:cs="Arial"/>
          <w:szCs w:val="20"/>
        </w:rPr>
        <w:t xml:space="preserve"> projette de constituer prochainement une équipe destinée à enquêter activement lors d’atteintes à la vie privée des citoyens. </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Selon les informations récoltées, cette équipe devrait également avoir un rôle répressif. Cela traduit une volonté d’agir davantage sur le terrain </w:t>
      </w:r>
      <w:r w:rsidR="0003297C" w:rsidRPr="008731CA">
        <w:rPr>
          <w:rFonts w:cs="Arial"/>
          <w:szCs w:val="20"/>
        </w:rPr>
        <w:t>au lieu de se focaliser sur des missions purement juridiques</w:t>
      </w:r>
      <w:r w:rsidRPr="008731CA">
        <w:rPr>
          <w:rFonts w:cs="Arial"/>
          <w:szCs w:val="20"/>
        </w:rPr>
        <w:t xml:space="preserve">. Dans le cadre de ce projet, des contrôles seront directement organisés auprès d’entreprises et organisations qui traitent des données personnelles. </w:t>
      </w:r>
    </w:p>
    <w:p w:rsidR="00CA3DD6" w:rsidRPr="008731CA" w:rsidRDefault="00CA3DD6" w:rsidP="008731CA">
      <w:pPr>
        <w:jc w:val="both"/>
        <w:rPr>
          <w:rFonts w:cs="Arial"/>
          <w:szCs w:val="20"/>
        </w:rPr>
      </w:pPr>
    </w:p>
    <w:p w:rsidR="00CA3DD6" w:rsidRPr="008731CA" w:rsidRDefault="00CA3DD6" w:rsidP="008731CA">
      <w:pPr>
        <w:jc w:val="both"/>
        <w:rPr>
          <w:rFonts w:cs="Arial"/>
          <w:szCs w:val="20"/>
        </w:rPr>
      </w:pPr>
      <w:r w:rsidRPr="008731CA">
        <w:rPr>
          <w:rFonts w:cs="Arial"/>
          <w:szCs w:val="20"/>
        </w:rPr>
        <w:t xml:space="preserve">Le futur service d’inspection s’orientera vers les organisations qui utilisent de manière importante des données sensibles qui peuvent intéresser des annonceurs. Ce service se concentrera sur un secteur d’activité particulier et différent chaque année. </w:t>
      </w:r>
    </w:p>
    <w:p w:rsidR="00CA3DD6" w:rsidRDefault="00CA3DD6" w:rsidP="008731CA">
      <w:pPr>
        <w:jc w:val="both"/>
        <w:rPr>
          <w:rFonts w:ascii="Century Gothic" w:hAnsi="Century Gothic"/>
          <w:szCs w:val="20"/>
        </w:rPr>
      </w:pPr>
    </w:p>
    <w:sectPr w:rsidR="00CA3DD6" w:rsidSect="008616A9">
      <w:footerReference w:type="default" r:id="rId8"/>
      <w:pgSz w:w="11906" w:h="16838" w:code="9"/>
      <w:pgMar w:top="851" w:right="567" w:bottom="567" w:left="119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D6" w:rsidRDefault="00CA3DD6" w:rsidP="008616A9">
      <w:r>
        <w:separator/>
      </w:r>
    </w:p>
  </w:endnote>
  <w:endnote w:type="continuationSeparator" w:id="0">
    <w:p w:rsidR="00CA3DD6" w:rsidRDefault="00CA3DD6" w:rsidP="008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DOIIG+Arial,BoldItalic">
    <w:altName w:val="Arial"/>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6" w:rsidRDefault="001523B1">
    <w:pPr>
      <w:pStyle w:val="Pieddepage"/>
      <w:jc w:val="center"/>
    </w:pPr>
    <w:r>
      <w:fldChar w:fldCharType="begin"/>
    </w:r>
    <w:r>
      <w:instrText>PAGE   \* MERGEFORMAT</w:instrText>
    </w:r>
    <w:r>
      <w:fldChar w:fldCharType="separate"/>
    </w:r>
    <w:r w:rsidR="008731CA">
      <w:rPr>
        <w:noProof/>
      </w:rPr>
      <w:t>2</w:t>
    </w:r>
    <w:r>
      <w:rPr>
        <w:noProof/>
      </w:rPr>
      <w:fldChar w:fldCharType="end"/>
    </w:r>
  </w:p>
  <w:p w:rsidR="00CA3DD6" w:rsidRDefault="00CA3D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D6" w:rsidRDefault="00CA3DD6" w:rsidP="008616A9">
      <w:r>
        <w:separator/>
      </w:r>
    </w:p>
  </w:footnote>
  <w:footnote w:type="continuationSeparator" w:id="0">
    <w:p w:rsidR="00CA3DD6" w:rsidRDefault="00CA3DD6" w:rsidP="00861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48"/>
    <w:multiLevelType w:val="hybridMultilevel"/>
    <w:tmpl w:val="8B90B3B2"/>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
    <w:nsid w:val="02CF5FA2"/>
    <w:multiLevelType w:val="multilevel"/>
    <w:tmpl w:val="0A141A24"/>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6450CC"/>
    <w:multiLevelType w:val="hybridMultilevel"/>
    <w:tmpl w:val="D1D8E6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665745E"/>
    <w:multiLevelType w:val="hybridMultilevel"/>
    <w:tmpl w:val="27F41B3A"/>
    <w:lvl w:ilvl="0" w:tplc="96B89F58">
      <w:start w:val="2"/>
      <w:numFmt w:val="bullet"/>
      <w:lvlText w:val="-"/>
      <w:lvlJc w:val="left"/>
      <w:pPr>
        <w:ind w:left="720" w:hanging="360"/>
      </w:pPr>
      <w:rPr>
        <w:rFonts w:ascii="Arial" w:hAnsi="Arial" w:hint="default"/>
        <w:sz w:val="24"/>
      </w:rPr>
    </w:lvl>
    <w:lvl w:ilvl="1" w:tplc="96B89F58">
      <w:start w:val="2"/>
      <w:numFmt w:val="bullet"/>
      <w:lvlText w:val="-"/>
      <w:lvlJc w:val="left"/>
      <w:pPr>
        <w:ind w:left="1440" w:hanging="360"/>
      </w:pPr>
      <w:rPr>
        <w:rFonts w:ascii="Arial" w:hAnsi="Arial" w:hint="default"/>
        <w:sz w:val="24"/>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6D25D48"/>
    <w:multiLevelType w:val="hybridMultilevel"/>
    <w:tmpl w:val="10E0B656"/>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8997DD2"/>
    <w:multiLevelType w:val="hybridMultilevel"/>
    <w:tmpl w:val="618C97A8"/>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6A6EE3"/>
    <w:multiLevelType w:val="hybridMultilevel"/>
    <w:tmpl w:val="A3687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C9E320F"/>
    <w:multiLevelType w:val="hybridMultilevel"/>
    <w:tmpl w:val="664027D4"/>
    <w:lvl w:ilvl="0" w:tplc="080C000F">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10165F14"/>
    <w:multiLevelType w:val="multilevel"/>
    <w:tmpl w:val="0FD6FFF6"/>
    <w:lvl w:ilvl="0">
      <w:start w:val="1"/>
      <w:numFmt w:val="decimal"/>
      <w:lvlText w:val="%1."/>
      <w:lvlJc w:val="left"/>
      <w:pPr>
        <w:ind w:left="720" w:hanging="360"/>
      </w:pPr>
      <w:rPr>
        <w:rFonts w:ascii="Century Gothic" w:eastAsia="Times New Roman" w:hAnsi="Century Gothic"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0D02957"/>
    <w:multiLevelType w:val="hybridMultilevel"/>
    <w:tmpl w:val="5518032C"/>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19657FC"/>
    <w:multiLevelType w:val="hybridMultilevel"/>
    <w:tmpl w:val="54AE27F4"/>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D8E0009"/>
    <w:multiLevelType w:val="multilevel"/>
    <w:tmpl w:val="ECF2B3C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1CC54B5"/>
    <w:multiLevelType w:val="hybridMultilevel"/>
    <w:tmpl w:val="E564AF28"/>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3EE2482"/>
    <w:multiLevelType w:val="hybridMultilevel"/>
    <w:tmpl w:val="71728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55A380F"/>
    <w:multiLevelType w:val="hybridMultilevel"/>
    <w:tmpl w:val="4D5A00DE"/>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76B7DDE"/>
    <w:multiLevelType w:val="hybridMultilevel"/>
    <w:tmpl w:val="089CBBB6"/>
    <w:lvl w:ilvl="0" w:tplc="1FDCACA6">
      <w:start w:val="1"/>
      <w:numFmt w:val="bullet"/>
      <w:lvlText w:val=""/>
      <w:lvlJc w:val="left"/>
      <w:pPr>
        <w:tabs>
          <w:tab w:val="num" w:pos="1296"/>
        </w:tabs>
        <w:ind w:left="1296" w:hanging="360"/>
      </w:pPr>
      <w:rPr>
        <w:rFonts w:ascii="Symbol" w:hAnsi="Symbol" w:hint="default"/>
        <w:color w:val="auto"/>
      </w:rPr>
    </w:lvl>
    <w:lvl w:ilvl="1" w:tplc="040C0003" w:tentative="1">
      <w:start w:val="1"/>
      <w:numFmt w:val="bullet"/>
      <w:lvlText w:val="o"/>
      <w:lvlJc w:val="left"/>
      <w:pPr>
        <w:tabs>
          <w:tab w:val="num" w:pos="2016"/>
        </w:tabs>
        <w:ind w:left="2016" w:hanging="360"/>
      </w:pPr>
      <w:rPr>
        <w:rFonts w:ascii="Courier New" w:hAnsi="Courier New" w:hint="default"/>
      </w:rPr>
    </w:lvl>
    <w:lvl w:ilvl="2" w:tplc="040C0005" w:tentative="1">
      <w:start w:val="1"/>
      <w:numFmt w:val="bullet"/>
      <w:lvlText w:val=""/>
      <w:lvlJc w:val="left"/>
      <w:pPr>
        <w:tabs>
          <w:tab w:val="num" w:pos="2736"/>
        </w:tabs>
        <w:ind w:left="2736" w:hanging="360"/>
      </w:pPr>
      <w:rPr>
        <w:rFonts w:ascii="Wingdings" w:hAnsi="Wingdings" w:hint="default"/>
      </w:rPr>
    </w:lvl>
    <w:lvl w:ilvl="3" w:tplc="040C0001" w:tentative="1">
      <w:start w:val="1"/>
      <w:numFmt w:val="bullet"/>
      <w:lvlText w:val=""/>
      <w:lvlJc w:val="left"/>
      <w:pPr>
        <w:tabs>
          <w:tab w:val="num" w:pos="3456"/>
        </w:tabs>
        <w:ind w:left="3456" w:hanging="360"/>
      </w:pPr>
      <w:rPr>
        <w:rFonts w:ascii="Symbol" w:hAnsi="Symbol" w:hint="default"/>
      </w:rPr>
    </w:lvl>
    <w:lvl w:ilvl="4" w:tplc="040C0003" w:tentative="1">
      <w:start w:val="1"/>
      <w:numFmt w:val="bullet"/>
      <w:lvlText w:val="o"/>
      <w:lvlJc w:val="left"/>
      <w:pPr>
        <w:tabs>
          <w:tab w:val="num" w:pos="4176"/>
        </w:tabs>
        <w:ind w:left="4176" w:hanging="360"/>
      </w:pPr>
      <w:rPr>
        <w:rFonts w:ascii="Courier New" w:hAnsi="Courier New" w:hint="default"/>
      </w:rPr>
    </w:lvl>
    <w:lvl w:ilvl="5" w:tplc="040C0005" w:tentative="1">
      <w:start w:val="1"/>
      <w:numFmt w:val="bullet"/>
      <w:lvlText w:val=""/>
      <w:lvlJc w:val="left"/>
      <w:pPr>
        <w:tabs>
          <w:tab w:val="num" w:pos="4896"/>
        </w:tabs>
        <w:ind w:left="4896" w:hanging="360"/>
      </w:pPr>
      <w:rPr>
        <w:rFonts w:ascii="Wingdings" w:hAnsi="Wingdings" w:hint="default"/>
      </w:rPr>
    </w:lvl>
    <w:lvl w:ilvl="6" w:tplc="040C0001" w:tentative="1">
      <w:start w:val="1"/>
      <w:numFmt w:val="bullet"/>
      <w:lvlText w:val=""/>
      <w:lvlJc w:val="left"/>
      <w:pPr>
        <w:tabs>
          <w:tab w:val="num" w:pos="5616"/>
        </w:tabs>
        <w:ind w:left="5616" w:hanging="360"/>
      </w:pPr>
      <w:rPr>
        <w:rFonts w:ascii="Symbol" w:hAnsi="Symbol" w:hint="default"/>
      </w:rPr>
    </w:lvl>
    <w:lvl w:ilvl="7" w:tplc="040C0003" w:tentative="1">
      <w:start w:val="1"/>
      <w:numFmt w:val="bullet"/>
      <w:lvlText w:val="o"/>
      <w:lvlJc w:val="left"/>
      <w:pPr>
        <w:tabs>
          <w:tab w:val="num" w:pos="6336"/>
        </w:tabs>
        <w:ind w:left="6336" w:hanging="360"/>
      </w:pPr>
      <w:rPr>
        <w:rFonts w:ascii="Courier New" w:hAnsi="Courier New" w:hint="default"/>
      </w:rPr>
    </w:lvl>
    <w:lvl w:ilvl="8" w:tplc="040C0005" w:tentative="1">
      <w:start w:val="1"/>
      <w:numFmt w:val="bullet"/>
      <w:lvlText w:val=""/>
      <w:lvlJc w:val="left"/>
      <w:pPr>
        <w:tabs>
          <w:tab w:val="num" w:pos="7056"/>
        </w:tabs>
        <w:ind w:left="7056" w:hanging="360"/>
      </w:pPr>
      <w:rPr>
        <w:rFonts w:ascii="Wingdings" w:hAnsi="Wingdings" w:hint="default"/>
      </w:rPr>
    </w:lvl>
  </w:abstractNum>
  <w:abstractNum w:abstractNumId="16">
    <w:nsid w:val="28F458E3"/>
    <w:multiLevelType w:val="hybridMultilevel"/>
    <w:tmpl w:val="A5C27DD2"/>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FDC3657"/>
    <w:multiLevelType w:val="hybridMultilevel"/>
    <w:tmpl w:val="AFDE4626"/>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13D3E43"/>
    <w:multiLevelType w:val="multilevel"/>
    <w:tmpl w:val="B0624294"/>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9425884"/>
    <w:multiLevelType w:val="hybridMultilevel"/>
    <w:tmpl w:val="D39C9C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0E7313E"/>
    <w:multiLevelType w:val="hybridMultilevel"/>
    <w:tmpl w:val="CDEC8512"/>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38B63D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4C91914"/>
    <w:multiLevelType w:val="hybridMultilevel"/>
    <w:tmpl w:val="B33CB7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51162B1"/>
    <w:multiLevelType w:val="hybridMultilevel"/>
    <w:tmpl w:val="E6F03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8B923F2"/>
    <w:multiLevelType w:val="hybridMultilevel"/>
    <w:tmpl w:val="410270FC"/>
    <w:lvl w:ilvl="0" w:tplc="96B89F58">
      <w:start w:val="2"/>
      <w:numFmt w:val="bullet"/>
      <w:lvlText w:val="-"/>
      <w:lvlJc w:val="left"/>
      <w:pPr>
        <w:ind w:left="720" w:hanging="360"/>
      </w:pPr>
      <w:rPr>
        <w:rFonts w:ascii="Arial" w:hAnsi="Arial" w:hint="default"/>
        <w:sz w:val="24"/>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9D66815"/>
    <w:multiLevelType w:val="hybridMultilevel"/>
    <w:tmpl w:val="855ED6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D224BA3"/>
    <w:multiLevelType w:val="multilevel"/>
    <w:tmpl w:val="F3B871FC"/>
    <w:lvl w:ilvl="0">
      <w:start w:val="1"/>
      <w:numFmt w:val="decimal"/>
      <w:lvlText w:val="%1."/>
      <w:lvlJc w:val="left"/>
      <w:pPr>
        <w:ind w:left="72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FC73F8B"/>
    <w:multiLevelType w:val="hybridMultilevel"/>
    <w:tmpl w:val="D4E4A9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FCB5237"/>
    <w:multiLevelType w:val="hybridMultilevel"/>
    <w:tmpl w:val="8CF41380"/>
    <w:lvl w:ilvl="0" w:tplc="96B89F58">
      <w:start w:val="2"/>
      <w:numFmt w:val="bullet"/>
      <w:lvlText w:val="-"/>
      <w:lvlJc w:val="left"/>
      <w:pPr>
        <w:ind w:left="720" w:hanging="360"/>
      </w:pPr>
      <w:rPr>
        <w:rFonts w:ascii="Arial" w:hAnsi="Arial" w:hint="default"/>
        <w:sz w:val="24"/>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3DE2A22"/>
    <w:multiLevelType w:val="hybridMultilevel"/>
    <w:tmpl w:val="3BF48E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D58395E"/>
    <w:multiLevelType w:val="hybridMultilevel"/>
    <w:tmpl w:val="F27E62E4"/>
    <w:lvl w:ilvl="0" w:tplc="080C000F">
      <w:start w:val="1"/>
      <w:numFmt w:val="decimal"/>
      <w:lvlText w:val="%1."/>
      <w:lvlJc w:val="left"/>
      <w:pPr>
        <w:ind w:left="720" w:hanging="360"/>
      </w:pPr>
      <w:rPr>
        <w:rFonts w:cs="Times New Roman" w:hint="default"/>
      </w:rPr>
    </w:lvl>
    <w:lvl w:ilvl="1" w:tplc="96B89F58">
      <w:start w:val="2"/>
      <w:numFmt w:val="bullet"/>
      <w:lvlText w:val="-"/>
      <w:lvlJc w:val="left"/>
      <w:pPr>
        <w:ind w:left="1440" w:hanging="360"/>
      </w:pPr>
      <w:rPr>
        <w:rFonts w:ascii="Arial" w:hAnsi="Arial" w:hint="default"/>
        <w:sz w:val="24"/>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1">
    <w:nsid w:val="5E083175"/>
    <w:multiLevelType w:val="hybridMultilevel"/>
    <w:tmpl w:val="026E78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FD54861"/>
    <w:multiLevelType w:val="hybridMultilevel"/>
    <w:tmpl w:val="5F48B8D2"/>
    <w:lvl w:ilvl="0" w:tplc="080C000F">
      <w:start w:val="6"/>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3">
    <w:nsid w:val="6458533D"/>
    <w:multiLevelType w:val="hybridMultilevel"/>
    <w:tmpl w:val="17ACA942"/>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4F024E9"/>
    <w:multiLevelType w:val="hybridMultilevel"/>
    <w:tmpl w:val="91701860"/>
    <w:lvl w:ilvl="0" w:tplc="A25419F0">
      <w:numFmt w:val="bullet"/>
      <w:lvlText w:val="-"/>
      <w:lvlJc w:val="left"/>
      <w:pPr>
        <w:ind w:left="927" w:hanging="360"/>
      </w:pPr>
      <w:rPr>
        <w:rFonts w:ascii="Century Gothic" w:eastAsia="Times New Roman" w:hAnsi="Century Gothic"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5">
    <w:nsid w:val="6A837437"/>
    <w:multiLevelType w:val="hybridMultilevel"/>
    <w:tmpl w:val="CD6402F4"/>
    <w:lvl w:ilvl="0" w:tplc="080C000F">
      <w:start w:val="4"/>
      <w:numFmt w:val="decimal"/>
      <w:lvlText w:val="%1."/>
      <w:lvlJc w:val="left"/>
      <w:pPr>
        <w:ind w:left="720" w:hanging="360"/>
      </w:pPr>
      <w:rPr>
        <w:rFonts w:cs="Times New Roman" w:hint="default"/>
      </w:rPr>
    </w:lvl>
    <w:lvl w:ilvl="1" w:tplc="1FDCACA6">
      <w:start w:val="1"/>
      <w:numFmt w:val="bullet"/>
      <w:lvlText w:val=""/>
      <w:lvlJc w:val="left"/>
      <w:pPr>
        <w:tabs>
          <w:tab w:val="num" w:pos="1440"/>
        </w:tabs>
        <w:ind w:left="1440" w:hanging="360"/>
      </w:pPr>
      <w:rPr>
        <w:rFonts w:ascii="Symbol" w:hAnsi="Symbol" w:hint="default"/>
        <w:color w:val="auto"/>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6">
    <w:nsid w:val="6B5E3D3D"/>
    <w:multiLevelType w:val="hybridMultilevel"/>
    <w:tmpl w:val="3F4801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1CC6DDF"/>
    <w:multiLevelType w:val="multilevel"/>
    <w:tmpl w:val="ECF2B3C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284755D"/>
    <w:multiLevelType w:val="multilevel"/>
    <w:tmpl w:val="76B43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30266B4"/>
    <w:multiLevelType w:val="hybridMultilevel"/>
    <w:tmpl w:val="779877F4"/>
    <w:lvl w:ilvl="0" w:tplc="B6E02E52">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76CC33E1"/>
    <w:multiLevelType w:val="multilevel"/>
    <w:tmpl w:val="E6D4F732"/>
    <w:lvl w:ilvl="0">
      <w:start w:val="3"/>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1">
    <w:nsid w:val="76F27B3C"/>
    <w:multiLevelType w:val="hybridMultilevel"/>
    <w:tmpl w:val="16C27ED8"/>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782B6369"/>
    <w:multiLevelType w:val="hybridMultilevel"/>
    <w:tmpl w:val="0C36D102"/>
    <w:lvl w:ilvl="0" w:tplc="96B89F58">
      <w:start w:val="2"/>
      <w:numFmt w:val="bullet"/>
      <w:lvlText w:val="-"/>
      <w:lvlJc w:val="left"/>
      <w:pPr>
        <w:ind w:left="720" w:hanging="360"/>
      </w:pPr>
      <w:rPr>
        <w:rFonts w:ascii="Arial" w:hAnsi="Arial" w:hint="default"/>
        <w:sz w:val="24"/>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97B3A15"/>
    <w:multiLevelType w:val="multilevel"/>
    <w:tmpl w:val="1B92253E"/>
    <w:lvl w:ilvl="0">
      <w:start w:val="2"/>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21"/>
  </w:num>
  <w:num w:numId="2">
    <w:abstractNumId w:val="14"/>
  </w:num>
  <w:num w:numId="3">
    <w:abstractNumId w:val="24"/>
  </w:num>
  <w:num w:numId="4">
    <w:abstractNumId w:val="13"/>
  </w:num>
  <w:num w:numId="5">
    <w:abstractNumId w:val="25"/>
  </w:num>
  <w:num w:numId="6">
    <w:abstractNumId w:val="27"/>
  </w:num>
  <w:num w:numId="7">
    <w:abstractNumId w:val="22"/>
  </w:num>
  <w:num w:numId="8">
    <w:abstractNumId w:val="6"/>
  </w:num>
  <w:num w:numId="9">
    <w:abstractNumId w:val="0"/>
  </w:num>
  <w:num w:numId="10">
    <w:abstractNumId w:val="19"/>
  </w:num>
  <w:num w:numId="11">
    <w:abstractNumId w:val="29"/>
  </w:num>
  <w:num w:numId="12">
    <w:abstractNumId w:val="4"/>
  </w:num>
  <w:num w:numId="13">
    <w:abstractNumId w:val="12"/>
  </w:num>
  <w:num w:numId="14">
    <w:abstractNumId w:val="42"/>
  </w:num>
  <w:num w:numId="15">
    <w:abstractNumId w:val="10"/>
  </w:num>
  <w:num w:numId="16">
    <w:abstractNumId w:val="5"/>
  </w:num>
  <w:num w:numId="17">
    <w:abstractNumId w:val="41"/>
  </w:num>
  <w:num w:numId="18">
    <w:abstractNumId w:val="33"/>
  </w:num>
  <w:num w:numId="19">
    <w:abstractNumId w:val="17"/>
  </w:num>
  <w:num w:numId="20">
    <w:abstractNumId w:val="38"/>
  </w:num>
  <w:num w:numId="21">
    <w:abstractNumId w:val="8"/>
  </w:num>
  <w:num w:numId="22">
    <w:abstractNumId w:val="16"/>
  </w:num>
  <w:num w:numId="23">
    <w:abstractNumId w:val="18"/>
  </w:num>
  <w:num w:numId="24">
    <w:abstractNumId w:val="35"/>
  </w:num>
  <w:num w:numId="25">
    <w:abstractNumId w:val="32"/>
  </w:num>
  <w:num w:numId="26">
    <w:abstractNumId w:val="43"/>
  </w:num>
  <w:num w:numId="27">
    <w:abstractNumId w:val="11"/>
  </w:num>
  <w:num w:numId="28">
    <w:abstractNumId w:val="31"/>
  </w:num>
  <w:num w:numId="29">
    <w:abstractNumId w:val="40"/>
  </w:num>
  <w:num w:numId="30">
    <w:abstractNumId w:val="7"/>
  </w:num>
  <w:num w:numId="31">
    <w:abstractNumId w:val="3"/>
  </w:num>
  <w:num w:numId="32">
    <w:abstractNumId w:val="30"/>
  </w:num>
  <w:num w:numId="33">
    <w:abstractNumId w:val="2"/>
  </w:num>
  <w:num w:numId="34">
    <w:abstractNumId w:val="23"/>
  </w:num>
  <w:num w:numId="35">
    <w:abstractNumId w:val="36"/>
  </w:num>
  <w:num w:numId="36">
    <w:abstractNumId w:val="9"/>
  </w:num>
  <w:num w:numId="37">
    <w:abstractNumId w:val="28"/>
  </w:num>
  <w:num w:numId="38">
    <w:abstractNumId w:val="20"/>
  </w:num>
  <w:num w:numId="39">
    <w:abstractNumId w:val="37"/>
  </w:num>
  <w:num w:numId="40">
    <w:abstractNumId w:val="26"/>
  </w:num>
  <w:num w:numId="41">
    <w:abstractNumId w:val="15"/>
  </w:num>
  <w:num w:numId="42">
    <w:abstractNumId w:val="34"/>
  </w:num>
  <w:num w:numId="43">
    <w:abstractNumId w:val="1"/>
  </w:num>
  <w:num w:numId="44">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EB"/>
    <w:rsid w:val="000015BE"/>
    <w:rsid w:val="00007725"/>
    <w:rsid w:val="00021A74"/>
    <w:rsid w:val="0003297C"/>
    <w:rsid w:val="00034CBD"/>
    <w:rsid w:val="00041055"/>
    <w:rsid w:val="00045D24"/>
    <w:rsid w:val="000770BF"/>
    <w:rsid w:val="00077540"/>
    <w:rsid w:val="00080E77"/>
    <w:rsid w:val="00082756"/>
    <w:rsid w:val="000835C4"/>
    <w:rsid w:val="00097195"/>
    <w:rsid w:val="000A5534"/>
    <w:rsid w:val="000A6495"/>
    <w:rsid w:val="000B5B6D"/>
    <w:rsid w:val="000C13D2"/>
    <w:rsid w:val="000C4EBE"/>
    <w:rsid w:val="000C7E94"/>
    <w:rsid w:val="000E047D"/>
    <w:rsid w:val="000E21F6"/>
    <w:rsid w:val="000F5EF8"/>
    <w:rsid w:val="001048AD"/>
    <w:rsid w:val="0010622F"/>
    <w:rsid w:val="0012129D"/>
    <w:rsid w:val="00132C5F"/>
    <w:rsid w:val="001446F8"/>
    <w:rsid w:val="00144FA0"/>
    <w:rsid w:val="001523B1"/>
    <w:rsid w:val="001557D7"/>
    <w:rsid w:val="0016406D"/>
    <w:rsid w:val="0016757F"/>
    <w:rsid w:val="0016781E"/>
    <w:rsid w:val="001774A9"/>
    <w:rsid w:val="00185C43"/>
    <w:rsid w:val="00187564"/>
    <w:rsid w:val="001B6ADE"/>
    <w:rsid w:val="001E51FA"/>
    <w:rsid w:val="001E636F"/>
    <w:rsid w:val="002068EF"/>
    <w:rsid w:val="002451D9"/>
    <w:rsid w:val="002456A7"/>
    <w:rsid w:val="0024651C"/>
    <w:rsid w:val="00251A01"/>
    <w:rsid w:val="002537EA"/>
    <w:rsid w:val="00271F5D"/>
    <w:rsid w:val="002756E4"/>
    <w:rsid w:val="00280969"/>
    <w:rsid w:val="002816ED"/>
    <w:rsid w:val="002A2B60"/>
    <w:rsid w:val="002B39AB"/>
    <w:rsid w:val="002B60AA"/>
    <w:rsid w:val="002C4487"/>
    <w:rsid w:val="002C771D"/>
    <w:rsid w:val="002D7881"/>
    <w:rsid w:val="002E515B"/>
    <w:rsid w:val="002F231C"/>
    <w:rsid w:val="002F3DE4"/>
    <w:rsid w:val="002F4D3C"/>
    <w:rsid w:val="002F4F89"/>
    <w:rsid w:val="002F65AD"/>
    <w:rsid w:val="0030568E"/>
    <w:rsid w:val="0031435C"/>
    <w:rsid w:val="0031523F"/>
    <w:rsid w:val="0032425D"/>
    <w:rsid w:val="00332367"/>
    <w:rsid w:val="00336E18"/>
    <w:rsid w:val="003372F0"/>
    <w:rsid w:val="00343A6C"/>
    <w:rsid w:val="0036354C"/>
    <w:rsid w:val="00364441"/>
    <w:rsid w:val="00370A86"/>
    <w:rsid w:val="00371CDA"/>
    <w:rsid w:val="00382535"/>
    <w:rsid w:val="0038623C"/>
    <w:rsid w:val="003B5A42"/>
    <w:rsid w:val="003C447D"/>
    <w:rsid w:val="003D2186"/>
    <w:rsid w:val="003D219B"/>
    <w:rsid w:val="003D64FA"/>
    <w:rsid w:val="003E09E9"/>
    <w:rsid w:val="00413D4F"/>
    <w:rsid w:val="00424A4F"/>
    <w:rsid w:val="004632F6"/>
    <w:rsid w:val="004743E4"/>
    <w:rsid w:val="004802A6"/>
    <w:rsid w:val="00490E0D"/>
    <w:rsid w:val="004959A5"/>
    <w:rsid w:val="004A274A"/>
    <w:rsid w:val="004A56AC"/>
    <w:rsid w:val="004A5833"/>
    <w:rsid w:val="004A7808"/>
    <w:rsid w:val="004B20E8"/>
    <w:rsid w:val="004C1008"/>
    <w:rsid w:val="004C28E7"/>
    <w:rsid w:val="004C443D"/>
    <w:rsid w:val="004D2FD2"/>
    <w:rsid w:val="004D7C7D"/>
    <w:rsid w:val="004D7D1E"/>
    <w:rsid w:val="004E0E0C"/>
    <w:rsid w:val="004E5271"/>
    <w:rsid w:val="005044B2"/>
    <w:rsid w:val="00510F52"/>
    <w:rsid w:val="005123BF"/>
    <w:rsid w:val="00513991"/>
    <w:rsid w:val="0051472B"/>
    <w:rsid w:val="00517720"/>
    <w:rsid w:val="005232A9"/>
    <w:rsid w:val="00525DD6"/>
    <w:rsid w:val="00550393"/>
    <w:rsid w:val="0055489A"/>
    <w:rsid w:val="00566BC9"/>
    <w:rsid w:val="005803EC"/>
    <w:rsid w:val="00583257"/>
    <w:rsid w:val="00586CCC"/>
    <w:rsid w:val="005967D8"/>
    <w:rsid w:val="005A3328"/>
    <w:rsid w:val="005A4EBA"/>
    <w:rsid w:val="005A73D5"/>
    <w:rsid w:val="005B0761"/>
    <w:rsid w:val="005B2480"/>
    <w:rsid w:val="005C23E9"/>
    <w:rsid w:val="005C279E"/>
    <w:rsid w:val="005C50B7"/>
    <w:rsid w:val="005F5216"/>
    <w:rsid w:val="00624E8C"/>
    <w:rsid w:val="00625AF1"/>
    <w:rsid w:val="006430C7"/>
    <w:rsid w:val="00653D41"/>
    <w:rsid w:val="00656545"/>
    <w:rsid w:val="00665A83"/>
    <w:rsid w:val="006832EB"/>
    <w:rsid w:val="006922AA"/>
    <w:rsid w:val="00697942"/>
    <w:rsid w:val="006A1AEF"/>
    <w:rsid w:val="006B3CCC"/>
    <w:rsid w:val="006B4650"/>
    <w:rsid w:val="006B75C0"/>
    <w:rsid w:val="006C1B9A"/>
    <w:rsid w:val="006C6C70"/>
    <w:rsid w:val="006E0360"/>
    <w:rsid w:val="006F7E9D"/>
    <w:rsid w:val="0072642F"/>
    <w:rsid w:val="00732904"/>
    <w:rsid w:val="00733356"/>
    <w:rsid w:val="00750642"/>
    <w:rsid w:val="00761127"/>
    <w:rsid w:val="0077056D"/>
    <w:rsid w:val="00776C68"/>
    <w:rsid w:val="007A34F4"/>
    <w:rsid w:val="007A4533"/>
    <w:rsid w:val="007A5CB1"/>
    <w:rsid w:val="007A6CBF"/>
    <w:rsid w:val="007E5DC1"/>
    <w:rsid w:val="007F2717"/>
    <w:rsid w:val="007F51EF"/>
    <w:rsid w:val="00801465"/>
    <w:rsid w:val="00801C5A"/>
    <w:rsid w:val="00811BCC"/>
    <w:rsid w:val="00812766"/>
    <w:rsid w:val="008225FE"/>
    <w:rsid w:val="008359A2"/>
    <w:rsid w:val="00842452"/>
    <w:rsid w:val="00844304"/>
    <w:rsid w:val="008507B0"/>
    <w:rsid w:val="008616A9"/>
    <w:rsid w:val="008657A6"/>
    <w:rsid w:val="00871143"/>
    <w:rsid w:val="008731CA"/>
    <w:rsid w:val="008856FA"/>
    <w:rsid w:val="008B2683"/>
    <w:rsid w:val="008D0150"/>
    <w:rsid w:val="008D1672"/>
    <w:rsid w:val="008D186A"/>
    <w:rsid w:val="008D4EAF"/>
    <w:rsid w:val="008F3A9A"/>
    <w:rsid w:val="008F79FB"/>
    <w:rsid w:val="009001BC"/>
    <w:rsid w:val="00903904"/>
    <w:rsid w:val="009039EB"/>
    <w:rsid w:val="0090419E"/>
    <w:rsid w:val="00905397"/>
    <w:rsid w:val="00923BC8"/>
    <w:rsid w:val="00951B03"/>
    <w:rsid w:val="00960223"/>
    <w:rsid w:val="009606CA"/>
    <w:rsid w:val="009608A0"/>
    <w:rsid w:val="009954D5"/>
    <w:rsid w:val="009A11EF"/>
    <w:rsid w:val="009A2DB4"/>
    <w:rsid w:val="009A794E"/>
    <w:rsid w:val="009C652A"/>
    <w:rsid w:val="009D2F9D"/>
    <w:rsid w:val="009E78D4"/>
    <w:rsid w:val="009F2ED1"/>
    <w:rsid w:val="00A2006B"/>
    <w:rsid w:val="00A2614E"/>
    <w:rsid w:val="00A47555"/>
    <w:rsid w:val="00A54C01"/>
    <w:rsid w:val="00A82C95"/>
    <w:rsid w:val="00A9070D"/>
    <w:rsid w:val="00A93D06"/>
    <w:rsid w:val="00AA0C26"/>
    <w:rsid w:val="00AA42E3"/>
    <w:rsid w:val="00AB5AA5"/>
    <w:rsid w:val="00AC38C2"/>
    <w:rsid w:val="00AD44FE"/>
    <w:rsid w:val="00AE1FFD"/>
    <w:rsid w:val="00AE4C8D"/>
    <w:rsid w:val="00AE6B0B"/>
    <w:rsid w:val="00AF2E0F"/>
    <w:rsid w:val="00AF49F7"/>
    <w:rsid w:val="00AF7614"/>
    <w:rsid w:val="00B0140C"/>
    <w:rsid w:val="00B01D07"/>
    <w:rsid w:val="00B109C4"/>
    <w:rsid w:val="00B20CCF"/>
    <w:rsid w:val="00B60A7C"/>
    <w:rsid w:val="00B6248E"/>
    <w:rsid w:val="00B641E5"/>
    <w:rsid w:val="00B74EFE"/>
    <w:rsid w:val="00B82094"/>
    <w:rsid w:val="00B86543"/>
    <w:rsid w:val="00B95B76"/>
    <w:rsid w:val="00B96F54"/>
    <w:rsid w:val="00B979F9"/>
    <w:rsid w:val="00BA020C"/>
    <w:rsid w:val="00BA6D84"/>
    <w:rsid w:val="00BB1A28"/>
    <w:rsid w:val="00BB1B72"/>
    <w:rsid w:val="00BB2859"/>
    <w:rsid w:val="00BC5649"/>
    <w:rsid w:val="00BD5E5C"/>
    <w:rsid w:val="00BE4B55"/>
    <w:rsid w:val="00BE624E"/>
    <w:rsid w:val="00BF3BB9"/>
    <w:rsid w:val="00C00725"/>
    <w:rsid w:val="00C07EEC"/>
    <w:rsid w:val="00C3271A"/>
    <w:rsid w:val="00C35FDA"/>
    <w:rsid w:val="00C56577"/>
    <w:rsid w:val="00C613D8"/>
    <w:rsid w:val="00C67569"/>
    <w:rsid w:val="00C81685"/>
    <w:rsid w:val="00C93A98"/>
    <w:rsid w:val="00C96BCF"/>
    <w:rsid w:val="00CA3DD6"/>
    <w:rsid w:val="00CB03CA"/>
    <w:rsid w:val="00CC6334"/>
    <w:rsid w:val="00CD46AA"/>
    <w:rsid w:val="00CF2045"/>
    <w:rsid w:val="00CF32BD"/>
    <w:rsid w:val="00CF3C17"/>
    <w:rsid w:val="00D27BAE"/>
    <w:rsid w:val="00D342FB"/>
    <w:rsid w:val="00D37DB3"/>
    <w:rsid w:val="00D50425"/>
    <w:rsid w:val="00D5203D"/>
    <w:rsid w:val="00D641CF"/>
    <w:rsid w:val="00D65784"/>
    <w:rsid w:val="00D84304"/>
    <w:rsid w:val="00D84446"/>
    <w:rsid w:val="00D85682"/>
    <w:rsid w:val="00DA6920"/>
    <w:rsid w:val="00DC3DE9"/>
    <w:rsid w:val="00DC4966"/>
    <w:rsid w:val="00DC71E9"/>
    <w:rsid w:val="00DD31A8"/>
    <w:rsid w:val="00DD3E75"/>
    <w:rsid w:val="00DF42CC"/>
    <w:rsid w:val="00E058EB"/>
    <w:rsid w:val="00E0633B"/>
    <w:rsid w:val="00E16E98"/>
    <w:rsid w:val="00E2410B"/>
    <w:rsid w:val="00E27684"/>
    <w:rsid w:val="00E318A4"/>
    <w:rsid w:val="00E3683B"/>
    <w:rsid w:val="00E37A9E"/>
    <w:rsid w:val="00E37C11"/>
    <w:rsid w:val="00E56248"/>
    <w:rsid w:val="00E841BF"/>
    <w:rsid w:val="00E86B27"/>
    <w:rsid w:val="00EB6995"/>
    <w:rsid w:val="00EC012B"/>
    <w:rsid w:val="00EC5702"/>
    <w:rsid w:val="00EC78C4"/>
    <w:rsid w:val="00F31C4B"/>
    <w:rsid w:val="00F347E0"/>
    <w:rsid w:val="00F4343D"/>
    <w:rsid w:val="00F46F9F"/>
    <w:rsid w:val="00F50761"/>
    <w:rsid w:val="00F52041"/>
    <w:rsid w:val="00F5245E"/>
    <w:rsid w:val="00F53E9B"/>
    <w:rsid w:val="00F70ED1"/>
    <w:rsid w:val="00F73AF0"/>
    <w:rsid w:val="00F77F3A"/>
    <w:rsid w:val="00F815E4"/>
    <w:rsid w:val="00F8694F"/>
    <w:rsid w:val="00F909C9"/>
    <w:rsid w:val="00FA132D"/>
    <w:rsid w:val="00FA73DD"/>
    <w:rsid w:val="00FC1847"/>
    <w:rsid w:val="00FC5318"/>
    <w:rsid w:val="00FC7E5A"/>
    <w:rsid w:val="00FD0167"/>
    <w:rsid w:val="00FD3F45"/>
    <w:rsid w:val="00FD4E01"/>
    <w:rsid w:val="00FE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Address"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F54"/>
    <w:rPr>
      <w:rFonts w:ascii="Arial" w:hAnsi="Arial"/>
      <w:sz w:val="20"/>
      <w:szCs w:val="24"/>
      <w:lang w:val="fr-FR" w:eastAsia="fr-FR"/>
    </w:rPr>
  </w:style>
  <w:style w:type="paragraph" w:styleId="Titre1">
    <w:name w:val="heading 1"/>
    <w:basedOn w:val="Normal"/>
    <w:next w:val="Normal"/>
    <w:link w:val="Titre1Car"/>
    <w:uiPriority w:val="99"/>
    <w:qFormat/>
    <w:rsid w:val="00761127"/>
    <w:pPr>
      <w:keepNext/>
      <w:keepLines/>
      <w:spacing w:before="480"/>
      <w:outlineLvl w:val="0"/>
    </w:pPr>
    <w:rPr>
      <w:rFonts w:ascii="Cambria" w:hAnsi="Cambria"/>
      <w:b/>
      <w:bCs/>
      <w:color w:val="365F91"/>
      <w:sz w:val="28"/>
      <w:szCs w:val="28"/>
    </w:rPr>
  </w:style>
  <w:style w:type="paragraph" w:styleId="Titre2">
    <w:name w:val="heading 2"/>
    <w:basedOn w:val="Normal"/>
    <w:link w:val="Titre2Car"/>
    <w:uiPriority w:val="99"/>
    <w:qFormat/>
    <w:rsid w:val="009039EB"/>
    <w:pPr>
      <w:spacing w:before="100" w:beforeAutospacing="1" w:after="100" w:afterAutospacing="1"/>
      <w:outlineLvl w:val="1"/>
    </w:pPr>
    <w:rPr>
      <w:rFonts w:ascii="Times New Roman" w:hAnsi="Times New Roman"/>
      <w:b/>
      <w:bCs/>
      <w:sz w:val="36"/>
      <w:szCs w:val="36"/>
      <w:lang w:val="fr-BE" w:eastAsia="fr-BE"/>
    </w:rPr>
  </w:style>
  <w:style w:type="paragraph" w:styleId="Titre3">
    <w:name w:val="heading 3"/>
    <w:basedOn w:val="Normal"/>
    <w:next w:val="Normal"/>
    <w:link w:val="Titre3Car"/>
    <w:uiPriority w:val="99"/>
    <w:qFormat/>
    <w:rsid w:val="004D7C7D"/>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9"/>
    <w:qFormat/>
    <w:rsid w:val="00C07EE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61127"/>
    <w:rPr>
      <w:rFonts w:ascii="Cambria" w:hAnsi="Cambria" w:cs="Times New Roman"/>
      <w:b/>
      <w:bCs/>
      <w:color w:val="365F91"/>
      <w:sz w:val="28"/>
      <w:szCs w:val="28"/>
      <w:lang w:val="fr-FR" w:eastAsia="fr-FR"/>
    </w:rPr>
  </w:style>
  <w:style w:type="character" w:customStyle="1" w:styleId="Titre2Car">
    <w:name w:val="Titre 2 Car"/>
    <w:basedOn w:val="Policepardfaut"/>
    <w:link w:val="Titre2"/>
    <w:uiPriority w:val="99"/>
    <w:locked/>
    <w:rsid w:val="009039EB"/>
    <w:rPr>
      <w:rFonts w:cs="Times New Roman"/>
      <w:b/>
      <w:bCs/>
      <w:sz w:val="36"/>
      <w:szCs w:val="36"/>
    </w:rPr>
  </w:style>
  <w:style w:type="character" w:customStyle="1" w:styleId="Titre3Car">
    <w:name w:val="Titre 3 Car"/>
    <w:basedOn w:val="Policepardfaut"/>
    <w:link w:val="Titre3"/>
    <w:uiPriority w:val="99"/>
    <w:semiHidden/>
    <w:locked/>
    <w:rsid w:val="004D7C7D"/>
    <w:rPr>
      <w:rFonts w:ascii="Cambria" w:hAnsi="Cambria" w:cs="Times New Roman"/>
      <w:b/>
      <w:bCs/>
      <w:color w:val="4F81BD"/>
      <w:sz w:val="24"/>
      <w:szCs w:val="24"/>
      <w:lang w:val="fr-FR" w:eastAsia="fr-FR"/>
    </w:rPr>
  </w:style>
  <w:style w:type="character" w:customStyle="1" w:styleId="Titre4Car">
    <w:name w:val="Titre 4 Car"/>
    <w:basedOn w:val="Policepardfaut"/>
    <w:link w:val="Titre4"/>
    <w:uiPriority w:val="99"/>
    <w:semiHidden/>
    <w:locked/>
    <w:rsid w:val="00C07EEC"/>
    <w:rPr>
      <w:rFonts w:ascii="Cambria" w:hAnsi="Cambria" w:cs="Times New Roman"/>
      <w:b/>
      <w:bCs/>
      <w:i/>
      <w:iCs/>
      <w:color w:val="4F81BD"/>
      <w:sz w:val="24"/>
      <w:szCs w:val="24"/>
      <w:lang w:val="fr-FR" w:eastAsia="fr-FR"/>
    </w:rPr>
  </w:style>
  <w:style w:type="paragraph" w:styleId="Retraitcorpsdetexte2">
    <w:name w:val="Body Text Indent 2"/>
    <w:basedOn w:val="Normal"/>
    <w:link w:val="Retraitcorpsdetexte2Car"/>
    <w:uiPriority w:val="99"/>
    <w:rsid w:val="00280969"/>
    <w:pPr>
      <w:tabs>
        <w:tab w:val="left" w:pos="5387"/>
        <w:tab w:val="center" w:pos="6300"/>
      </w:tabs>
      <w:ind w:left="2268"/>
    </w:pPr>
  </w:style>
  <w:style w:type="character" w:customStyle="1" w:styleId="Retraitcorpsdetexte2Car">
    <w:name w:val="Retrait corps de texte 2 Car"/>
    <w:basedOn w:val="Policepardfaut"/>
    <w:link w:val="Retraitcorpsdetexte2"/>
    <w:uiPriority w:val="99"/>
    <w:locked/>
    <w:rsid w:val="00280969"/>
    <w:rPr>
      <w:rFonts w:ascii="Arial" w:hAnsi="Arial"/>
      <w:sz w:val="24"/>
      <w:lang w:val="fr-FR" w:eastAsia="fr-FR"/>
    </w:rPr>
  </w:style>
  <w:style w:type="paragraph" w:styleId="Paragraphedeliste">
    <w:name w:val="List Paragraph"/>
    <w:basedOn w:val="Normal"/>
    <w:uiPriority w:val="34"/>
    <w:qFormat/>
    <w:rsid w:val="009039EB"/>
    <w:pPr>
      <w:ind w:left="720"/>
      <w:contextualSpacing/>
    </w:pPr>
  </w:style>
  <w:style w:type="paragraph" w:styleId="NormalWeb">
    <w:name w:val="Normal (Web)"/>
    <w:basedOn w:val="Normal"/>
    <w:uiPriority w:val="99"/>
    <w:rsid w:val="009039EB"/>
    <w:pPr>
      <w:spacing w:before="100" w:beforeAutospacing="1" w:after="100" w:afterAutospacing="1"/>
    </w:pPr>
    <w:rPr>
      <w:rFonts w:ascii="Times New Roman" w:hAnsi="Times New Roman"/>
      <w:sz w:val="24"/>
      <w:lang w:val="fr-BE" w:eastAsia="fr-BE"/>
    </w:rPr>
  </w:style>
  <w:style w:type="character" w:styleId="Lienhypertexte">
    <w:name w:val="Hyperlink"/>
    <w:basedOn w:val="Policepardfaut"/>
    <w:uiPriority w:val="99"/>
    <w:rsid w:val="002816ED"/>
    <w:rPr>
      <w:rFonts w:cs="Times New Roman"/>
      <w:color w:val="0000FF"/>
      <w:u w:val="single"/>
    </w:rPr>
  </w:style>
  <w:style w:type="character" w:styleId="lev">
    <w:name w:val="Strong"/>
    <w:basedOn w:val="Policepardfaut"/>
    <w:uiPriority w:val="99"/>
    <w:qFormat/>
    <w:rsid w:val="002816ED"/>
    <w:rPr>
      <w:rFonts w:cs="Times New Roman"/>
      <w:b/>
      <w:bCs/>
    </w:rPr>
  </w:style>
  <w:style w:type="paragraph" w:styleId="Textedebulles">
    <w:name w:val="Balloon Text"/>
    <w:basedOn w:val="Normal"/>
    <w:link w:val="TextedebullesCar"/>
    <w:uiPriority w:val="99"/>
    <w:rsid w:val="00C07EEC"/>
    <w:rPr>
      <w:rFonts w:ascii="Tahoma" w:hAnsi="Tahoma" w:cs="Tahoma"/>
      <w:sz w:val="16"/>
      <w:szCs w:val="16"/>
    </w:rPr>
  </w:style>
  <w:style w:type="character" w:customStyle="1" w:styleId="TextedebullesCar">
    <w:name w:val="Texte de bulles Car"/>
    <w:basedOn w:val="Policepardfaut"/>
    <w:link w:val="Textedebulles"/>
    <w:uiPriority w:val="99"/>
    <w:locked/>
    <w:rsid w:val="00C07EEC"/>
    <w:rPr>
      <w:rFonts w:ascii="Tahoma" w:hAnsi="Tahoma" w:cs="Tahoma"/>
      <w:sz w:val="16"/>
      <w:szCs w:val="16"/>
      <w:lang w:val="fr-FR" w:eastAsia="fr-FR"/>
    </w:rPr>
  </w:style>
  <w:style w:type="paragraph" w:styleId="AdresseHTML">
    <w:name w:val="HTML Address"/>
    <w:basedOn w:val="Normal"/>
    <w:link w:val="AdresseHTMLCar"/>
    <w:uiPriority w:val="99"/>
    <w:rsid w:val="00C07EEC"/>
    <w:rPr>
      <w:rFonts w:ascii="Times New Roman" w:hAnsi="Times New Roman"/>
      <w:i/>
      <w:iCs/>
      <w:sz w:val="24"/>
      <w:lang w:val="fr-BE" w:eastAsia="fr-BE"/>
    </w:rPr>
  </w:style>
  <w:style w:type="character" w:customStyle="1" w:styleId="AdresseHTMLCar">
    <w:name w:val="Adresse HTML Car"/>
    <w:basedOn w:val="Policepardfaut"/>
    <w:link w:val="AdresseHTML"/>
    <w:uiPriority w:val="99"/>
    <w:locked/>
    <w:rsid w:val="00C07EEC"/>
    <w:rPr>
      <w:rFonts w:cs="Times New Roman"/>
      <w:i/>
      <w:iCs/>
      <w:sz w:val="24"/>
      <w:szCs w:val="24"/>
    </w:rPr>
  </w:style>
  <w:style w:type="character" w:customStyle="1" w:styleId="street">
    <w:name w:val="street"/>
    <w:basedOn w:val="Policepardfaut"/>
    <w:uiPriority w:val="99"/>
    <w:rsid w:val="00C07EEC"/>
    <w:rPr>
      <w:rFonts w:cs="Times New Roman"/>
    </w:rPr>
  </w:style>
  <w:style w:type="character" w:customStyle="1" w:styleId="city">
    <w:name w:val="city"/>
    <w:basedOn w:val="Policepardfaut"/>
    <w:uiPriority w:val="99"/>
    <w:rsid w:val="00C07EEC"/>
    <w:rPr>
      <w:rFonts w:cs="Times New Roman"/>
    </w:rPr>
  </w:style>
  <w:style w:type="paragraph" w:customStyle="1" w:styleId="Default">
    <w:name w:val="Default"/>
    <w:uiPriority w:val="99"/>
    <w:rsid w:val="004D7C7D"/>
    <w:pPr>
      <w:autoSpaceDE w:val="0"/>
      <w:autoSpaceDN w:val="0"/>
      <w:adjustRightInd w:val="0"/>
    </w:pPr>
    <w:rPr>
      <w:rFonts w:ascii="DDOIIG+Arial,BoldItalic" w:hAnsi="DDOIIG+Arial,BoldItalic" w:cs="DDOIIG+Arial,BoldItalic"/>
      <w:color w:val="000000"/>
      <w:sz w:val="24"/>
      <w:szCs w:val="24"/>
      <w:lang w:val="fr-BE" w:eastAsia="fr-BE"/>
    </w:rPr>
  </w:style>
  <w:style w:type="character" w:customStyle="1" w:styleId="contentdate">
    <w:name w:val="contentdate"/>
    <w:basedOn w:val="Policepardfaut"/>
    <w:uiPriority w:val="99"/>
    <w:rsid w:val="00761127"/>
    <w:rPr>
      <w:rFonts w:cs="Times New Roman"/>
    </w:rPr>
  </w:style>
  <w:style w:type="character" w:styleId="Accentuation">
    <w:name w:val="Emphasis"/>
    <w:basedOn w:val="Policepardfaut"/>
    <w:uiPriority w:val="99"/>
    <w:qFormat/>
    <w:rsid w:val="00761127"/>
    <w:rPr>
      <w:rFonts w:cs="Times New Roman"/>
      <w:i/>
      <w:iCs/>
    </w:rPr>
  </w:style>
  <w:style w:type="character" w:styleId="Lienhypertextesuivivisit">
    <w:name w:val="FollowedHyperlink"/>
    <w:basedOn w:val="Policepardfaut"/>
    <w:uiPriority w:val="99"/>
    <w:rsid w:val="0016406D"/>
    <w:rPr>
      <w:rFonts w:cs="Times New Roman"/>
      <w:color w:val="800080"/>
      <w:u w:val="single"/>
    </w:rPr>
  </w:style>
  <w:style w:type="paragraph" w:customStyle="1" w:styleId="En-tte1">
    <w:name w:val="En-tête1"/>
    <w:basedOn w:val="Normal"/>
    <w:uiPriority w:val="99"/>
    <w:rsid w:val="00CF3C17"/>
    <w:pPr>
      <w:spacing w:before="100" w:beforeAutospacing="1" w:after="100" w:afterAutospacing="1"/>
    </w:pPr>
    <w:rPr>
      <w:rFonts w:ascii="Times New Roman" w:hAnsi="Times New Roman"/>
      <w:sz w:val="24"/>
      <w:lang w:val="fr-BE" w:eastAsia="fr-BE"/>
    </w:rPr>
  </w:style>
  <w:style w:type="paragraph" w:styleId="En-ttedetabledesmatires">
    <w:name w:val="TOC Heading"/>
    <w:basedOn w:val="Titre1"/>
    <w:next w:val="Normal"/>
    <w:uiPriority w:val="99"/>
    <w:qFormat/>
    <w:rsid w:val="00653D41"/>
    <w:pPr>
      <w:spacing w:line="276" w:lineRule="auto"/>
      <w:outlineLvl w:val="9"/>
    </w:pPr>
    <w:rPr>
      <w:lang w:val="fr-BE" w:eastAsia="fr-BE"/>
    </w:rPr>
  </w:style>
  <w:style w:type="paragraph" w:styleId="TM2">
    <w:name w:val="toc 2"/>
    <w:basedOn w:val="Normal"/>
    <w:next w:val="Normal"/>
    <w:autoRedefine/>
    <w:uiPriority w:val="99"/>
    <w:rsid w:val="00DC71E9"/>
    <w:pPr>
      <w:tabs>
        <w:tab w:val="left" w:pos="567"/>
      </w:tabs>
      <w:spacing w:after="100"/>
      <w:ind w:left="567" w:hanging="283"/>
    </w:pPr>
    <w:rPr>
      <w:rFonts w:ascii="Century Gothic" w:hAnsi="Century Gothic"/>
      <w:szCs w:val="20"/>
      <w:lang w:val="fr-BE" w:eastAsia="fr-BE"/>
    </w:rPr>
  </w:style>
  <w:style w:type="paragraph" w:styleId="TM1">
    <w:name w:val="toc 1"/>
    <w:basedOn w:val="Normal"/>
    <w:next w:val="Normal"/>
    <w:autoRedefine/>
    <w:uiPriority w:val="99"/>
    <w:rsid w:val="00653D41"/>
    <w:pPr>
      <w:spacing w:after="100" w:line="276" w:lineRule="auto"/>
    </w:pPr>
    <w:rPr>
      <w:rFonts w:ascii="Calibri" w:hAnsi="Calibri"/>
      <w:sz w:val="22"/>
      <w:szCs w:val="22"/>
      <w:lang w:val="fr-BE" w:eastAsia="fr-BE"/>
    </w:rPr>
  </w:style>
  <w:style w:type="paragraph" w:styleId="TM3">
    <w:name w:val="toc 3"/>
    <w:basedOn w:val="Normal"/>
    <w:next w:val="Normal"/>
    <w:autoRedefine/>
    <w:uiPriority w:val="99"/>
    <w:rsid w:val="0077056D"/>
    <w:pPr>
      <w:spacing w:after="100" w:line="276" w:lineRule="auto"/>
      <w:ind w:left="446"/>
    </w:pPr>
    <w:rPr>
      <w:rFonts w:ascii="Calibri" w:hAnsi="Calibri"/>
      <w:sz w:val="22"/>
      <w:szCs w:val="22"/>
      <w:lang w:val="fr-BE" w:eastAsia="fr-BE"/>
    </w:rPr>
  </w:style>
  <w:style w:type="paragraph" w:customStyle="1" w:styleId="intro">
    <w:name w:val="intro"/>
    <w:basedOn w:val="Normal"/>
    <w:uiPriority w:val="99"/>
    <w:rsid w:val="00EC5702"/>
    <w:pPr>
      <w:spacing w:before="100" w:beforeAutospacing="1" w:after="100" w:afterAutospacing="1"/>
    </w:pPr>
    <w:rPr>
      <w:rFonts w:ascii="Times New Roman" w:hAnsi="Times New Roman"/>
      <w:sz w:val="24"/>
      <w:lang w:val="fr-BE" w:eastAsia="fr-BE"/>
    </w:rPr>
  </w:style>
  <w:style w:type="paragraph" w:styleId="En-tte">
    <w:name w:val="header"/>
    <w:basedOn w:val="Normal"/>
    <w:link w:val="En-tteCar"/>
    <w:uiPriority w:val="99"/>
    <w:rsid w:val="008616A9"/>
    <w:pPr>
      <w:tabs>
        <w:tab w:val="center" w:pos="4536"/>
        <w:tab w:val="right" w:pos="9072"/>
      </w:tabs>
    </w:pPr>
  </w:style>
  <w:style w:type="character" w:customStyle="1" w:styleId="En-tteCar">
    <w:name w:val="En-tête Car"/>
    <w:basedOn w:val="Policepardfaut"/>
    <w:link w:val="En-tte"/>
    <w:uiPriority w:val="99"/>
    <w:locked/>
    <w:rsid w:val="008616A9"/>
    <w:rPr>
      <w:rFonts w:ascii="Arial" w:hAnsi="Arial" w:cs="Times New Roman"/>
      <w:sz w:val="24"/>
      <w:szCs w:val="24"/>
      <w:lang w:val="fr-FR" w:eastAsia="fr-FR"/>
    </w:rPr>
  </w:style>
  <w:style w:type="paragraph" w:styleId="Pieddepage">
    <w:name w:val="footer"/>
    <w:basedOn w:val="Normal"/>
    <w:link w:val="PieddepageCar"/>
    <w:uiPriority w:val="99"/>
    <w:rsid w:val="008616A9"/>
    <w:pPr>
      <w:tabs>
        <w:tab w:val="center" w:pos="4536"/>
        <w:tab w:val="right" w:pos="9072"/>
      </w:tabs>
    </w:pPr>
  </w:style>
  <w:style w:type="character" w:customStyle="1" w:styleId="PieddepageCar">
    <w:name w:val="Pied de page Car"/>
    <w:basedOn w:val="Policepardfaut"/>
    <w:link w:val="Pieddepage"/>
    <w:uiPriority w:val="99"/>
    <w:locked/>
    <w:rsid w:val="008616A9"/>
    <w:rPr>
      <w:rFonts w:ascii="Arial" w:hAnsi="Arial"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Address"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F54"/>
    <w:rPr>
      <w:rFonts w:ascii="Arial" w:hAnsi="Arial"/>
      <w:sz w:val="20"/>
      <w:szCs w:val="24"/>
      <w:lang w:val="fr-FR" w:eastAsia="fr-FR"/>
    </w:rPr>
  </w:style>
  <w:style w:type="paragraph" w:styleId="Titre1">
    <w:name w:val="heading 1"/>
    <w:basedOn w:val="Normal"/>
    <w:next w:val="Normal"/>
    <w:link w:val="Titre1Car"/>
    <w:uiPriority w:val="99"/>
    <w:qFormat/>
    <w:rsid w:val="00761127"/>
    <w:pPr>
      <w:keepNext/>
      <w:keepLines/>
      <w:spacing w:before="480"/>
      <w:outlineLvl w:val="0"/>
    </w:pPr>
    <w:rPr>
      <w:rFonts w:ascii="Cambria" w:hAnsi="Cambria"/>
      <w:b/>
      <w:bCs/>
      <w:color w:val="365F91"/>
      <w:sz w:val="28"/>
      <w:szCs w:val="28"/>
    </w:rPr>
  </w:style>
  <w:style w:type="paragraph" w:styleId="Titre2">
    <w:name w:val="heading 2"/>
    <w:basedOn w:val="Normal"/>
    <w:link w:val="Titre2Car"/>
    <w:uiPriority w:val="99"/>
    <w:qFormat/>
    <w:rsid w:val="009039EB"/>
    <w:pPr>
      <w:spacing w:before="100" w:beforeAutospacing="1" w:after="100" w:afterAutospacing="1"/>
      <w:outlineLvl w:val="1"/>
    </w:pPr>
    <w:rPr>
      <w:rFonts w:ascii="Times New Roman" w:hAnsi="Times New Roman"/>
      <w:b/>
      <w:bCs/>
      <w:sz w:val="36"/>
      <w:szCs w:val="36"/>
      <w:lang w:val="fr-BE" w:eastAsia="fr-BE"/>
    </w:rPr>
  </w:style>
  <w:style w:type="paragraph" w:styleId="Titre3">
    <w:name w:val="heading 3"/>
    <w:basedOn w:val="Normal"/>
    <w:next w:val="Normal"/>
    <w:link w:val="Titre3Car"/>
    <w:uiPriority w:val="99"/>
    <w:qFormat/>
    <w:rsid w:val="004D7C7D"/>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9"/>
    <w:qFormat/>
    <w:rsid w:val="00C07EE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61127"/>
    <w:rPr>
      <w:rFonts w:ascii="Cambria" w:hAnsi="Cambria" w:cs="Times New Roman"/>
      <w:b/>
      <w:bCs/>
      <w:color w:val="365F91"/>
      <w:sz w:val="28"/>
      <w:szCs w:val="28"/>
      <w:lang w:val="fr-FR" w:eastAsia="fr-FR"/>
    </w:rPr>
  </w:style>
  <w:style w:type="character" w:customStyle="1" w:styleId="Titre2Car">
    <w:name w:val="Titre 2 Car"/>
    <w:basedOn w:val="Policepardfaut"/>
    <w:link w:val="Titre2"/>
    <w:uiPriority w:val="99"/>
    <w:locked/>
    <w:rsid w:val="009039EB"/>
    <w:rPr>
      <w:rFonts w:cs="Times New Roman"/>
      <w:b/>
      <w:bCs/>
      <w:sz w:val="36"/>
      <w:szCs w:val="36"/>
    </w:rPr>
  </w:style>
  <w:style w:type="character" w:customStyle="1" w:styleId="Titre3Car">
    <w:name w:val="Titre 3 Car"/>
    <w:basedOn w:val="Policepardfaut"/>
    <w:link w:val="Titre3"/>
    <w:uiPriority w:val="99"/>
    <w:semiHidden/>
    <w:locked/>
    <w:rsid w:val="004D7C7D"/>
    <w:rPr>
      <w:rFonts w:ascii="Cambria" w:hAnsi="Cambria" w:cs="Times New Roman"/>
      <w:b/>
      <w:bCs/>
      <w:color w:val="4F81BD"/>
      <w:sz w:val="24"/>
      <w:szCs w:val="24"/>
      <w:lang w:val="fr-FR" w:eastAsia="fr-FR"/>
    </w:rPr>
  </w:style>
  <w:style w:type="character" w:customStyle="1" w:styleId="Titre4Car">
    <w:name w:val="Titre 4 Car"/>
    <w:basedOn w:val="Policepardfaut"/>
    <w:link w:val="Titre4"/>
    <w:uiPriority w:val="99"/>
    <w:semiHidden/>
    <w:locked/>
    <w:rsid w:val="00C07EEC"/>
    <w:rPr>
      <w:rFonts w:ascii="Cambria" w:hAnsi="Cambria" w:cs="Times New Roman"/>
      <w:b/>
      <w:bCs/>
      <w:i/>
      <w:iCs/>
      <w:color w:val="4F81BD"/>
      <w:sz w:val="24"/>
      <w:szCs w:val="24"/>
      <w:lang w:val="fr-FR" w:eastAsia="fr-FR"/>
    </w:rPr>
  </w:style>
  <w:style w:type="paragraph" w:styleId="Retraitcorpsdetexte2">
    <w:name w:val="Body Text Indent 2"/>
    <w:basedOn w:val="Normal"/>
    <w:link w:val="Retraitcorpsdetexte2Car"/>
    <w:uiPriority w:val="99"/>
    <w:rsid w:val="00280969"/>
    <w:pPr>
      <w:tabs>
        <w:tab w:val="left" w:pos="5387"/>
        <w:tab w:val="center" w:pos="6300"/>
      </w:tabs>
      <w:ind w:left="2268"/>
    </w:pPr>
  </w:style>
  <w:style w:type="character" w:customStyle="1" w:styleId="Retraitcorpsdetexte2Car">
    <w:name w:val="Retrait corps de texte 2 Car"/>
    <w:basedOn w:val="Policepardfaut"/>
    <w:link w:val="Retraitcorpsdetexte2"/>
    <w:uiPriority w:val="99"/>
    <w:locked/>
    <w:rsid w:val="00280969"/>
    <w:rPr>
      <w:rFonts w:ascii="Arial" w:hAnsi="Arial"/>
      <w:sz w:val="24"/>
      <w:lang w:val="fr-FR" w:eastAsia="fr-FR"/>
    </w:rPr>
  </w:style>
  <w:style w:type="paragraph" w:styleId="Paragraphedeliste">
    <w:name w:val="List Paragraph"/>
    <w:basedOn w:val="Normal"/>
    <w:uiPriority w:val="34"/>
    <w:qFormat/>
    <w:rsid w:val="009039EB"/>
    <w:pPr>
      <w:ind w:left="720"/>
      <w:contextualSpacing/>
    </w:pPr>
  </w:style>
  <w:style w:type="paragraph" w:styleId="NormalWeb">
    <w:name w:val="Normal (Web)"/>
    <w:basedOn w:val="Normal"/>
    <w:uiPriority w:val="99"/>
    <w:rsid w:val="009039EB"/>
    <w:pPr>
      <w:spacing w:before="100" w:beforeAutospacing="1" w:after="100" w:afterAutospacing="1"/>
    </w:pPr>
    <w:rPr>
      <w:rFonts w:ascii="Times New Roman" w:hAnsi="Times New Roman"/>
      <w:sz w:val="24"/>
      <w:lang w:val="fr-BE" w:eastAsia="fr-BE"/>
    </w:rPr>
  </w:style>
  <w:style w:type="character" w:styleId="Lienhypertexte">
    <w:name w:val="Hyperlink"/>
    <w:basedOn w:val="Policepardfaut"/>
    <w:uiPriority w:val="99"/>
    <w:rsid w:val="002816ED"/>
    <w:rPr>
      <w:rFonts w:cs="Times New Roman"/>
      <w:color w:val="0000FF"/>
      <w:u w:val="single"/>
    </w:rPr>
  </w:style>
  <w:style w:type="character" w:styleId="lev">
    <w:name w:val="Strong"/>
    <w:basedOn w:val="Policepardfaut"/>
    <w:uiPriority w:val="99"/>
    <w:qFormat/>
    <w:rsid w:val="002816ED"/>
    <w:rPr>
      <w:rFonts w:cs="Times New Roman"/>
      <w:b/>
      <w:bCs/>
    </w:rPr>
  </w:style>
  <w:style w:type="paragraph" w:styleId="Textedebulles">
    <w:name w:val="Balloon Text"/>
    <w:basedOn w:val="Normal"/>
    <w:link w:val="TextedebullesCar"/>
    <w:uiPriority w:val="99"/>
    <w:rsid w:val="00C07EEC"/>
    <w:rPr>
      <w:rFonts w:ascii="Tahoma" w:hAnsi="Tahoma" w:cs="Tahoma"/>
      <w:sz w:val="16"/>
      <w:szCs w:val="16"/>
    </w:rPr>
  </w:style>
  <w:style w:type="character" w:customStyle="1" w:styleId="TextedebullesCar">
    <w:name w:val="Texte de bulles Car"/>
    <w:basedOn w:val="Policepardfaut"/>
    <w:link w:val="Textedebulles"/>
    <w:uiPriority w:val="99"/>
    <w:locked/>
    <w:rsid w:val="00C07EEC"/>
    <w:rPr>
      <w:rFonts w:ascii="Tahoma" w:hAnsi="Tahoma" w:cs="Tahoma"/>
      <w:sz w:val="16"/>
      <w:szCs w:val="16"/>
      <w:lang w:val="fr-FR" w:eastAsia="fr-FR"/>
    </w:rPr>
  </w:style>
  <w:style w:type="paragraph" w:styleId="AdresseHTML">
    <w:name w:val="HTML Address"/>
    <w:basedOn w:val="Normal"/>
    <w:link w:val="AdresseHTMLCar"/>
    <w:uiPriority w:val="99"/>
    <w:rsid w:val="00C07EEC"/>
    <w:rPr>
      <w:rFonts w:ascii="Times New Roman" w:hAnsi="Times New Roman"/>
      <w:i/>
      <w:iCs/>
      <w:sz w:val="24"/>
      <w:lang w:val="fr-BE" w:eastAsia="fr-BE"/>
    </w:rPr>
  </w:style>
  <w:style w:type="character" w:customStyle="1" w:styleId="AdresseHTMLCar">
    <w:name w:val="Adresse HTML Car"/>
    <w:basedOn w:val="Policepardfaut"/>
    <w:link w:val="AdresseHTML"/>
    <w:uiPriority w:val="99"/>
    <w:locked/>
    <w:rsid w:val="00C07EEC"/>
    <w:rPr>
      <w:rFonts w:cs="Times New Roman"/>
      <w:i/>
      <w:iCs/>
      <w:sz w:val="24"/>
      <w:szCs w:val="24"/>
    </w:rPr>
  </w:style>
  <w:style w:type="character" w:customStyle="1" w:styleId="street">
    <w:name w:val="street"/>
    <w:basedOn w:val="Policepardfaut"/>
    <w:uiPriority w:val="99"/>
    <w:rsid w:val="00C07EEC"/>
    <w:rPr>
      <w:rFonts w:cs="Times New Roman"/>
    </w:rPr>
  </w:style>
  <w:style w:type="character" w:customStyle="1" w:styleId="city">
    <w:name w:val="city"/>
    <w:basedOn w:val="Policepardfaut"/>
    <w:uiPriority w:val="99"/>
    <w:rsid w:val="00C07EEC"/>
    <w:rPr>
      <w:rFonts w:cs="Times New Roman"/>
    </w:rPr>
  </w:style>
  <w:style w:type="paragraph" w:customStyle="1" w:styleId="Default">
    <w:name w:val="Default"/>
    <w:uiPriority w:val="99"/>
    <w:rsid w:val="004D7C7D"/>
    <w:pPr>
      <w:autoSpaceDE w:val="0"/>
      <w:autoSpaceDN w:val="0"/>
      <w:adjustRightInd w:val="0"/>
    </w:pPr>
    <w:rPr>
      <w:rFonts w:ascii="DDOIIG+Arial,BoldItalic" w:hAnsi="DDOIIG+Arial,BoldItalic" w:cs="DDOIIG+Arial,BoldItalic"/>
      <w:color w:val="000000"/>
      <w:sz w:val="24"/>
      <w:szCs w:val="24"/>
      <w:lang w:val="fr-BE" w:eastAsia="fr-BE"/>
    </w:rPr>
  </w:style>
  <w:style w:type="character" w:customStyle="1" w:styleId="contentdate">
    <w:name w:val="contentdate"/>
    <w:basedOn w:val="Policepardfaut"/>
    <w:uiPriority w:val="99"/>
    <w:rsid w:val="00761127"/>
    <w:rPr>
      <w:rFonts w:cs="Times New Roman"/>
    </w:rPr>
  </w:style>
  <w:style w:type="character" w:styleId="Accentuation">
    <w:name w:val="Emphasis"/>
    <w:basedOn w:val="Policepardfaut"/>
    <w:uiPriority w:val="99"/>
    <w:qFormat/>
    <w:rsid w:val="00761127"/>
    <w:rPr>
      <w:rFonts w:cs="Times New Roman"/>
      <w:i/>
      <w:iCs/>
    </w:rPr>
  </w:style>
  <w:style w:type="character" w:styleId="Lienhypertextesuivivisit">
    <w:name w:val="FollowedHyperlink"/>
    <w:basedOn w:val="Policepardfaut"/>
    <w:uiPriority w:val="99"/>
    <w:rsid w:val="0016406D"/>
    <w:rPr>
      <w:rFonts w:cs="Times New Roman"/>
      <w:color w:val="800080"/>
      <w:u w:val="single"/>
    </w:rPr>
  </w:style>
  <w:style w:type="paragraph" w:customStyle="1" w:styleId="En-tte1">
    <w:name w:val="En-tête1"/>
    <w:basedOn w:val="Normal"/>
    <w:uiPriority w:val="99"/>
    <w:rsid w:val="00CF3C17"/>
    <w:pPr>
      <w:spacing w:before="100" w:beforeAutospacing="1" w:after="100" w:afterAutospacing="1"/>
    </w:pPr>
    <w:rPr>
      <w:rFonts w:ascii="Times New Roman" w:hAnsi="Times New Roman"/>
      <w:sz w:val="24"/>
      <w:lang w:val="fr-BE" w:eastAsia="fr-BE"/>
    </w:rPr>
  </w:style>
  <w:style w:type="paragraph" w:styleId="En-ttedetabledesmatires">
    <w:name w:val="TOC Heading"/>
    <w:basedOn w:val="Titre1"/>
    <w:next w:val="Normal"/>
    <w:uiPriority w:val="99"/>
    <w:qFormat/>
    <w:rsid w:val="00653D41"/>
    <w:pPr>
      <w:spacing w:line="276" w:lineRule="auto"/>
      <w:outlineLvl w:val="9"/>
    </w:pPr>
    <w:rPr>
      <w:lang w:val="fr-BE" w:eastAsia="fr-BE"/>
    </w:rPr>
  </w:style>
  <w:style w:type="paragraph" w:styleId="TM2">
    <w:name w:val="toc 2"/>
    <w:basedOn w:val="Normal"/>
    <w:next w:val="Normal"/>
    <w:autoRedefine/>
    <w:uiPriority w:val="99"/>
    <w:rsid w:val="00DC71E9"/>
    <w:pPr>
      <w:tabs>
        <w:tab w:val="left" w:pos="567"/>
      </w:tabs>
      <w:spacing w:after="100"/>
      <w:ind w:left="567" w:hanging="283"/>
    </w:pPr>
    <w:rPr>
      <w:rFonts w:ascii="Century Gothic" w:hAnsi="Century Gothic"/>
      <w:szCs w:val="20"/>
      <w:lang w:val="fr-BE" w:eastAsia="fr-BE"/>
    </w:rPr>
  </w:style>
  <w:style w:type="paragraph" w:styleId="TM1">
    <w:name w:val="toc 1"/>
    <w:basedOn w:val="Normal"/>
    <w:next w:val="Normal"/>
    <w:autoRedefine/>
    <w:uiPriority w:val="99"/>
    <w:rsid w:val="00653D41"/>
    <w:pPr>
      <w:spacing w:after="100" w:line="276" w:lineRule="auto"/>
    </w:pPr>
    <w:rPr>
      <w:rFonts w:ascii="Calibri" w:hAnsi="Calibri"/>
      <w:sz w:val="22"/>
      <w:szCs w:val="22"/>
      <w:lang w:val="fr-BE" w:eastAsia="fr-BE"/>
    </w:rPr>
  </w:style>
  <w:style w:type="paragraph" w:styleId="TM3">
    <w:name w:val="toc 3"/>
    <w:basedOn w:val="Normal"/>
    <w:next w:val="Normal"/>
    <w:autoRedefine/>
    <w:uiPriority w:val="99"/>
    <w:rsid w:val="0077056D"/>
    <w:pPr>
      <w:spacing w:after="100" w:line="276" w:lineRule="auto"/>
      <w:ind w:left="446"/>
    </w:pPr>
    <w:rPr>
      <w:rFonts w:ascii="Calibri" w:hAnsi="Calibri"/>
      <w:sz w:val="22"/>
      <w:szCs w:val="22"/>
      <w:lang w:val="fr-BE" w:eastAsia="fr-BE"/>
    </w:rPr>
  </w:style>
  <w:style w:type="paragraph" w:customStyle="1" w:styleId="intro">
    <w:name w:val="intro"/>
    <w:basedOn w:val="Normal"/>
    <w:uiPriority w:val="99"/>
    <w:rsid w:val="00EC5702"/>
    <w:pPr>
      <w:spacing w:before="100" w:beforeAutospacing="1" w:after="100" w:afterAutospacing="1"/>
    </w:pPr>
    <w:rPr>
      <w:rFonts w:ascii="Times New Roman" w:hAnsi="Times New Roman"/>
      <w:sz w:val="24"/>
      <w:lang w:val="fr-BE" w:eastAsia="fr-BE"/>
    </w:rPr>
  </w:style>
  <w:style w:type="paragraph" w:styleId="En-tte">
    <w:name w:val="header"/>
    <w:basedOn w:val="Normal"/>
    <w:link w:val="En-tteCar"/>
    <w:uiPriority w:val="99"/>
    <w:rsid w:val="008616A9"/>
    <w:pPr>
      <w:tabs>
        <w:tab w:val="center" w:pos="4536"/>
        <w:tab w:val="right" w:pos="9072"/>
      </w:tabs>
    </w:pPr>
  </w:style>
  <w:style w:type="character" w:customStyle="1" w:styleId="En-tteCar">
    <w:name w:val="En-tête Car"/>
    <w:basedOn w:val="Policepardfaut"/>
    <w:link w:val="En-tte"/>
    <w:uiPriority w:val="99"/>
    <w:locked/>
    <w:rsid w:val="008616A9"/>
    <w:rPr>
      <w:rFonts w:ascii="Arial" w:hAnsi="Arial" w:cs="Times New Roman"/>
      <w:sz w:val="24"/>
      <w:szCs w:val="24"/>
      <w:lang w:val="fr-FR" w:eastAsia="fr-FR"/>
    </w:rPr>
  </w:style>
  <w:style w:type="paragraph" w:styleId="Pieddepage">
    <w:name w:val="footer"/>
    <w:basedOn w:val="Normal"/>
    <w:link w:val="PieddepageCar"/>
    <w:uiPriority w:val="99"/>
    <w:rsid w:val="008616A9"/>
    <w:pPr>
      <w:tabs>
        <w:tab w:val="center" w:pos="4536"/>
        <w:tab w:val="right" w:pos="9072"/>
      </w:tabs>
    </w:pPr>
  </w:style>
  <w:style w:type="character" w:customStyle="1" w:styleId="PieddepageCar">
    <w:name w:val="Pied de page Car"/>
    <w:basedOn w:val="Policepardfaut"/>
    <w:link w:val="Pieddepage"/>
    <w:uiPriority w:val="99"/>
    <w:locked/>
    <w:rsid w:val="008616A9"/>
    <w:rPr>
      <w:rFonts w:ascii="Arial" w:hAnsi="Arial"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349832">
      <w:marLeft w:val="0"/>
      <w:marRight w:val="0"/>
      <w:marTop w:val="0"/>
      <w:marBottom w:val="0"/>
      <w:divBdr>
        <w:top w:val="none" w:sz="0" w:space="0" w:color="auto"/>
        <w:left w:val="none" w:sz="0" w:space="0" w:color="auto"/>
        <w:bottom w:val="none" w:sz="0" w:space="0" w:color="auto"/>
        <w:right w:val="none" w:sz="0" w:space="0" w:color="auto"/>
      </w:divBdr>
      <w:divsChild>
        <w:div w:id="892350134">
          <w:marLeft w:val="0"/>
          <w:marRight w:val="0"/>
          <w:marTop w:val="0"/>
          <w:marBottom w:val="0"/>
          <w:divBdr>
            <w:top w:val="none" w:sz="0" w:space="0" w:color="auto"/>
            <w:left w:val="none" w:sz="0" w:space="0" w:color="auto"/>
            <w:bottom w:val="none" w:sz="0" w:space="0" w:color="auto"/>
            <w:right w:val="none" w:sz="0" w:space="0" w:color="auto"/>
          </w:divBdr>
          <w:divsChild>
            <w:div w:id="892349998">
              <w:marLeft w:val="0"/>
              <w:marRight w:val="0"/>
              <w:marTop w:val="0"/>
              <w:marBottom w:val="0"/>
              <w:divBdr>
                <w:top w:val="none" w:sz="0" w:space="0" w:color="auto"/>
                <w:left w:val="none" w:sz="0" w:space="0" w:color="auto"/>
                <w:bottom w:val="none" w:sz="0" w:space="0" w:color="auto"/>
                <w:right w:val="none" w:sz="0" w:space="0" w:color="auto"/>
              </w:divBdr>
              <w:divsChild>
                <w:div w:id="892350015">
                  <w:marLeft w:val="0"/>
                  <w:marRight w:val="0"/>
                  <w:marTop w:val="0"/>
                  <w:marBottom w:val="0"/>
                  <w:divBdr>
                    <w:top w:val="none" w:sz="0" w:space="0" w:color="auto"/>
                    <w:left w:val="none" w:sz="0" w:space="0" w:color="auto"/>
                    <w:bottom w:val="none" w:sz="0" w:space="0" w:color="auto"/>
                    <w:right w:val="none" w:sz="0" w:space="0" w:color="auto"/>
                  </w:divBdr>
                  <w:divsChild>
                    <w:div w:id="892350133">
                      <w:marLeft w:val="0"/>
                      <w:marRight w:val="0"/>
                      <w:marTop w:val="0"/>
                      <w:marBottom w:val="0"/>
                      <w:divBdr>
                        <w:top w:val="none" w:sz="0" w:space="0" w:color="auto"/>
                        <w:left w:val="none" w:sz="0" w:space="0" w:color="auto"/>
                        <w:bottom w:val="none" w:sz="0" w:space="0" w:color="auto"/>
                        <w:right w:val="none" w:sz="0" w:space="0" w:color="auto"/>
                      </w:divBdr>
                      <w:divsChild>
                        <w:div w:id="892350057">
                          <w:marLeft w:val="0"/>
                          <w:marRight w:val="0"/>
                          <w:marTop w:val="0"/>
                          <w:marBottom w:val="0"/>
                          <w:divBdr>
                            <w:top w:val="none" w:sz="0" w:space="0" w:color="auto"/>
                            <w:left w:val="none" w:sz="0" w:space="0" w:color="auto"/>
                            <w:bottom w:val="none" w:sz="0" w:space="0" w:color="auto"/>
                            <w:right w:val="none" w:sz="0" w:space="0" w:color="auto"/>
                          </w:divBdr>
                          <w:divsChild>
                            <w:div w:id="892350238">
                              <w:marLeft w:val="0"/>
                              <w:marRight w:val="0"/>
                              <w:marTop w:val="0"/>
                              <w:marBottom w:val="0"/>
                              <w:divBdr>
                                <w:top w:val="none" w:sz="0" w:space="0" w:color="auto"/>
                                <w:left w:val="none" w:sz="0" w:space="0" w:color="auto"/>
                                <w:bottom w:val="none" w:sz="0" w:space="0" w:color="auto"/>
                                <w:right w:val="none" w:sz="0" w:space="0" w:color="auto"/>
                              </w:divBdr>
                              <w:divsChild>
                                <w:div w:id="892350269">
                                  <w:marLeft w:val="0"/>
                                  <w:marRight w:val="0"/>
                                  <w:marTop w:val="0"/>
                                  <w:marBottom w:val="0"/>
                                  <w:divBdr>
                                    <w:top w:val="none" w:sz="0" w:space="0" w:color="auto"/>
                                    <w:left w:val="none" w:sz="0" w:space="0" w:color="auto"/>
                                    <w:bottom w:val="none" w:sz="0" w:space="0" w:color="auto"/>
                                    <w:right w:val="none" w:sz="0" w:space="0" w:color="auto"/>
                                  </w:divBdr>
                                  <w:divsChild>
                                    <w:div w:id="892349907">
                                      <w:marLeft w:val="0"/>
                                      <w:marRight w:val="0"/>
                                      <w:marTop w:val="0"/>
                                      <w:marBottom w:val="0"/>
                                      <w:divBdr>
                                        <w:top w:val="none" w:sz="0" w:space="0" w:color="auto"/>
                                        <w:left w:val="none" w:sz="0" w:space="0" w:color="auto"/>
                                        <w:bottom w:val="none" w:sz="0" w:space="0" w:color="auto"/>
                                        <w:right w:val="none" w:sz="0" w:space="0" w:color="auto"/>
                                      </w:divBdr>
                                      <w:divsChild>
                                        <w:div w:id="892350161">
                                          <w:marLeft w:val="0"/>
                                          <w:marRight w:val="0"/>
                                          <w:marTop w:val="0"/>
                                          <w:marBottom w:val="0"/>
                                          <w:divBdr>
                                            <w:top w:val="none" w:sz="0" w:space="0" w:color="auto"/>
                                            <w:left w:val="none" w:sz="0" w:space="0" w:color="auto"/>
                                            <w:bottom w:val="none" w:sz="0" w:space="0" w:color="auto"/>
                                            <w:right w:val="none" w:sz="0" w:space="0" w:color="auto"/>
                                          </w:divBdr>
                                          <w:divsChild>
                                            <w:div w:id="892349839">
                                              <w:marLeft w:val="0"/>
                                              <w:marRight w:val="0"/>
                                              <w:marTop w:val="0"/>
                                              <w:marBottom w:val="0"/>
                                              <w:divBdr>
                                                <w:top w:val="none" w:sz="0" w:space="0" w:color="auto"/>
                                                <w:left w:val="none" w:sz="0" w:space="0" w:color="auto"/>
                                                <w:bottom w:val="none" w:sz="0" w:space="0" w:color="auto"/>
                                                <w:right w:val="none" w:sz="0" w:space="0" w:color="auto"/>
                                              </w:divBdr>
                                              <w:divsChild>
                                                <w:div w:id="892350179">
                                                  <w:marLeft w:val="0"/>
                                                  <w:marRight w:val="0"/>
                                                  <w:marTop w:val="0"/>
                                                  <w:marBottom w:val="0"/>
                                                  <w:divBdr>
                                                    <w:top w:val="none" w:sz="0" w:space="0" w:color="auto"/>
                                                    <w:left w:val="none" w:sz="0" w:space="0" w:color="auto"/>
                                                    <w:bottom w:val="none" w:sz="0" w:space="0" w:color="auto"/>
                                                    <w:right w:val="none" w:sz="0" w:space="0" w:color="auto"/>
                                                  </w:divBdr>
                                                  <w:divsChild>
                                                    <w:div w:id="8923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49836">
      <w:marLeft w:val="0"/>
      <w:marRight w:val="0"/>
      <w:marTop w:val="0"/>
      <w:marBottom w:val="0"/>
      <w:divBdr>
        <w:top w:val="none" w:sz="0" w:space="0" w:color="auto"/>
        <w:left w:val="none" w:sz="0" w:space="0" w:color="auto"/>
        <w:bottom w:val="none" w:sz="0" w:space="0" w:color="auto"/>
        <w:right w:val="none" w:sz="0" w:space="0" w:color="auto"/>
      </w:divBdr>
      <w:divsChild>
        <w:div w:id="892350155">
          <w:marLeft w:val="0"/>
          <w:marRight w:val="0"/>
          <w:marTop w:val="0"/>
          <w:marBottom w:val="0"/>
          <w:divBdr>
            <w:top w:val="none" w:sz="0" w:space="0" w:color="auto"/>
            <w:left w:val="none" w:sz="0" w:space="0" w:color="auto"/>
            <w:bottom w:val="none" w:sz="0" w:space="0" w:color="auto"/>
            <w:right w:val="none" w:sz="0" w:space="0" w:color="auto"/>
          </w:divBdr>
          <w:divsChild>
            <w:div w:id="892350022">
              <w:marLeft w:val="0"/>
              <w:marRight w:val="0"/>
              <w:marTop w:val="0"/>
              <w:marBottom w:val="0"/>
              <w:divBdr>
                <w:top w:val="none" w:sz="0" w:space="0" w:color="auto"/>
                <w:left w:val="none" w:sz="0" w:space="0" w:color="auto"/>
                <w:bottom w:val="none" w:sz="0" w:space="0" w:color="auto"/>
                <w:right w:val="none" w:sz="0" w:space="0" w:color="auto"/>
              </w:divBdr>
              <w:divsChild>
                <w:div w:id="892350306">
                  <w:marLeft w:val="0"/>
                  <w:marRight w:val="0"/>
                  <w:marTop w:val="0"/>
                  <w:marBottom w:val="0"/>
                  <w:divBdr>
                    <w:top w:val="none" w:sz="0" w:space="0" w:color="auto"/>
                    <w:left w:val="none" w:sz="0" w:space="0" w:color="auto"/>
                    <w:bottom w:val="none" w:sz="0" w:space="0" w:color="auto"/>
                    <w:right w:val="none" w:sz="0" w:space="0" w:color="auto"/>
                  </w:divBdr>
                  <w:divsChild>
                    <w:div w:id="892349898">
                      <w:marLeft w:val="0"/>
                      <w:marRight w:val="0"/>
                      <w:marTop w:val="0"/>
                      <w:marBottom w:val="0"/>
                      <w:divBdr>
                        <w:top w:val="none" w:sz="0" w:space="0" w:color="auto"/>
                        <w:left w:val="none" w:sz="0" w:space="0" w:color="auto"/>
                        <w:bottom w:val="none" w:sz="0" w:space="0" w:color="auto"/>
                        <w:right w:val="none" w:sz="0" w:space="0" w:color="auto"/>
                      </w:divBdr>
                      <w:divsChild>
                        <w:div w:id="892350130">
                          <w:marLeft w:val="0"/>
                          <w:marRight w:val="0"/>
                          <w:marTop w:val="0"/>
                          <w:marBottom w:val="0"/>
                          <w:divBdr>
                            <w:top w:val="none" w:sz="0" w:space="0" w:color="auto"/>
                            <w:left w:val="none" w:sz="0" w:space="0" w:color="auto"/>
                            <w:bottom w:val="none" w:sz="0" w:space="0" w:color="auto"/>
                            <w:right w:val="none" w:sz="0" w:space="0" w:color="auto"/>
                          </w:divBdr>
                          <w:divsChild>
                            <w:div w:id="892350176">
                              <w:marLeft w:val="0"/>
                              <w:marRight w:val="0"/>
                              <w:marTop w:val="0"/>
                              <w:marBottom w:val="0"/>
                              <w:divBdr>
                                <w:top w:val="none" w:sz="0" w:space="0" w:color="auto"/>
                                <w:left w:val="none" w:sz="0" w:space="0" w:color="auto"/>
                                <w:bottom w:val="none" w:sz="0" w:space="0" w:color="auto"/>
                                <w:right w:val="none" w:sz="0" w:space="0" w:color="auto"/>
                              </w:divBdr>
                              <w:divsChild>
                                <w:div w:id="892350051">
                                  <w:marLeft w:val="0"/>
                                  <w:marRight w:val="0"/>
                                  <w:marTop w:val="0"/>
                                  <w:marBottom w:val="0"/>
                                  <w:divBdr>
                                    <w:top w:val="none" w:sz="0" w:space="0" w:color="auto"/>
                                    <w:left w:val="none" w:sz="0" w:space="0" w:color="auto"/>
                                    <w:bottom w:val="none" w:sz="0" w:space="0" w:color="auto"/>
                                    <w:right w:val="none" w:sz="0" w:space="0" w:color="auto"/>
                                  </w:divBdr>
                                  <w:divsChild>
                                    <w:div w:id="892349972">
                                      <w:marLeft w:val="0"/>
                                      <w:marRight w:val="0"/>
                                      <w:marTop w:val="0"/>
                                      <w:marBottom w:val="0"/>
                                      <w:divBdr>
                                        <w:top w:val="none" w:sz="0" w:space="0" w:color="auto"/>
                                        <w:left w:val="none" w:sz="0" w:space="0" w:color="auto"/>
                                        <w:bottom w:val="none" w:sz="0" w:space="0" w:color="auto"/>
                                        <w:right w:val="none" w:sz="0" w:space="0" w:color="auto"/>
                                      </w:divBdr>
                                      <w:divsChild>
                                        <w:div w:id="89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349844">
      <w:marLeft w:val="0"/>
      <w:marRight w:val="0"/>
      <w:marTop w:val="0"/>
      <w:marBottom w:val="0"/>
      <w:divBdr>
        <w:top w:val="none" w:sz="0" w:space="0" w:color="auto"/>
        <w:left w:val="none" w:sz="0" w:space="0" w:color="auto"/>
        <w:bottom w:val="none" w:sz="0" w:space="0" w:color="auto"/>
        <w:right w:val="none" w:sz="0" w:space="0" w:color="auto"/>
      </w:divBdr>
      <w:divsChild>
        <w:div w:id="892350030">
          <w:marLeft w:val="0"/>
          <w:marRight w:val="0"/>
          <w:marTop w:val="450"/>
          <w:marBottom w:val="450"/>
          <w:divBdr>
            <w:top w:val="none" w:sz="0" w:space="0" w:color="auto"/>
            <w:left w:val="none" w:sz="0" w:space="0" w:color="auto"/>
            <w:bottom w:val="none" w:sz="0" w:space="0" w:color="auto"/>
            <w:right w:val="none" w:sz="0" w:space="0" w:color="auto"/>
          </w:divBdr>
          <w:divsChild>
            <w:div w:id="892349842">
              <w:marLeft w:val="-300"/>
              <w:marRight w:val="0"/>
              <w:marTop w:val="0"/>
              <w:marBottom w:val="0"/>
              <w:divBdr>
                <w:top w:val="none" w:sz="0" w:space="0" w:color="auto"/>
                <w:left w:val="none" w:sz="0" w:space="0" w:color="auto"/>
                <w:bottom w:val="none" w:sz="0" w:space="0" w:color="auto"/>
                <w:right w:val="none" w:sz="0" w:space="0" w:color="auto"/>
              </w:divBdr>
              <w:divsChild>
                <w:div w:id="892350067">
                  <w:marLeft w:val="0"/>
                  <w:marRight w:val="0"/>
                  <w:marTop w:val="0"/>
                  <w:marBottom w:val="0"/>
                  <w:divBdr>
                    <w:top w:val="none" w:sz="0" w:space="0" w:color="auto"/>
                    <w:left w:val="none" w:sz="0" w:space="0" w:color="auto"/>
                    <w:bottom w:val="none" w:sz="0" w:space="0" w:color="auto"/>
                    <w:right w:val="none" w:sz="0" w:space="0" w:color="auto"/>
                  </w:divBdr>
                  <w:divsChild>
                    <w:div w:id="892350070">
                      <w:marLeft w:val="0"/>
                      <w:marRight w:val="0"/>
                      <w:marTop w:val="0"/>
                      <w:marBottom w:val="0"/>
                      <w:divBdr>
                        <w:top w:val="none" w:sz="0" w:space="0" w:color="auto"/>
                        <w:left w:val="none" w:sz="0" w:space="0" w:color="auto"/>
                        <w:bottom w:val="none" w:sz="0" w:space="0" w:color="auto"/>
                        <w:right w:val="none" w:sz="0" w:space="0" w:color="auto"/>
                      </w:divBdr>
                      <w:divsChild>
                        <w:div w:id="892350190">
                          <w:marLeft w:val="0"/>
                          <w:marRight w:val="0"/>
                          <w:marTop w:val="0"/>
                          <w:marBottom w:val="0"/>
                          <w:divBdr>
                            <w:top w:val="single" w:sz="6" w:space="15" w:color="9E9E9E"/>
                            <w:left w:val="single" w:sz="6" w:space="15" w:color="9E9E9E"/>
                            <w:bottom w:val="single" w:sz="6" w:space="15" w:color="9E9E9E"/>
                            <w:right w:val="single" w:sz="6" w:space="15" w:color="9E9E9E"/>
                          </w:divBdr>
                          <w:divsChild>
                            <w:div w:id="892349959">
                              <w:marLeft w:val="0"/>
                              <w:marRight w:val="0"/>
                              <w:marTop w:val="0"/>
                              <w:marBottom w:val="0"/>
                              <w:divBdr>
                                <w:top w:val="none" w:sz="0" w:space="0" w:color="auto"/>
                                <w:left w:val="none" w:sz="0" w:space="0" w:color="auto"/>
                                <w:bottom w:val="none" w:sz="0" w:space="0" w:color="auto"/>
                                <w:right w:val="none" w:sz="0" w:space="0" w:color="auto"/>
                              </w:divBdr>
                              <w:divsChild>
                                <w:div w:id="8923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349849">
      <w:marLeft w:val="0"/>
      <w:marRight w:val="0"/>
      <w:marTop w:val="0"/>
      <w:marBottom w:val="0"/>
      <w:divBdr>
        <w:top w:val="none" w:sz="0" w:space="0" w:color="auto"/>
        <w:left w:val="none" w:sz="0" w:space="0" w:color="auto"/>
        <w:bottom w:val="none" w:sz="0" w:space="0" w:color="auto"/>
        <w:right w:val="none" w:sz="0" w:space="0" w:color="auto"/>
      </w:divBdr>
      <w:divsChild>
        <w:div w:id="892350108">
          <w:marLeft w:val="0"/>
          <w:marRight w:val="0"/>
          <w:marTop w:val="0"/>
          <w:marBottom w:val="0"/>
          <w:divBdr>
            <w:top w:val="none" w:sz="0" w:space="0" w:color="auto"/>
            <w:left w:val="none" w:sz="0" w:space="0" w:color="auto"/>
            <w:bottom w:val="none" w:sz="0" w:space="0" w:color="auto"/>
            <w:right w:val="none" w:sz="0" w:space="0" w:color="auto"/>
          </w:divBdr>
          <w:divsChild>
            <w:div w:id="892350068">
              <w:marLeft w:val="0"/>
              <w:marRight w:val="0"/>
              <w:marTop w:val="0"/>
              <w:marBottom w:val="0"/>
              <w:divBdr>
                <w:top w:val="none" w:sz="0" w:space="0" w:color="auto"/>
                <w:left w:val="none" w:sz="0" w:space="0" w:color="auto"/>
                <w:bottom w:val="none" w:sz="0" w:space="0" w:color="auto"/>
                <w:right w:val="none" w:sz="0" w:space="0" w:color="auto"/>
              </w:divBdr>
              <w:divsChild>
                <w:div w:id="892349850">
                  <w:marLeft w:val="0"/>
                  <w:marRight w:val="0"/>
                  <w:marTop w:val="0"/>
                  <w:marBottom w:val="0"/>
                  <w:divBdr>
                    <w:top w:val="none" w:sz="0" w:space="0" w:color="auto"/>
                    <w:left w:val="none" w:sz="0" w:space="0" w:color="auto"/>
                    <w:bottom w:val="none" w:sz="0" w:space="0" w:color="auto"/>
                    <w:right w:val="none" w:sz="0" w:space="0" w:color="auto"/>
                  </w:divBdr>
                  <w:divsChild>
                    <w:div w:id="892350091">
                      <w:marLeft w:val="0"/>
                      <w:marRight w:val="0"/>
                      <w:marTop w:val="0"/>
                      <w:marBottom w:val="0"/>
                      <w:divBdr>
                        <w:top w:val="none" w:sz="0" w:space="0" w:color="auto"/>
                        <w:left w:val="none" w:sz="0" w:space="0" w:color="auto"/>
                        <w:bottom w:val="none" w:sz="0" w:space="0" w:color="auto"/>
                        <w:right w:val="none" w:sz="0" w:space="0" w:color="auto"/>
                      </w:divBdr>
                      <w:divsChild>
                        <w:div w:id="892349897">
                          <w:marLeft w:val="0"/>
                          <w:marRight w:val="0"/>
                          <w:marTop w:val="0"/>
                          <w:marBottom w:val="0"/>
                          <w:divBdr>
                            <w:top w:val="none" w:sz="0" w:space="0" w:color="auto"/>
                            <w:left w:val="none" w:sz="0" w:space="0" w:color="auto"/>
                            <w:bottom w:val="none" w:sz="0" w:space="0" w:color="auto"/>
                            <w:right w:val="none" w:sz="0" w:space="0" w:color="auto"/>
                          </w:divBdr>
                          <w:divsChild>
                            <w:div w:id="892349910">
                              <w:marLeft w:val="0"/>
                              <w:marRight w:val="0"/>
                              <w:marTop w:val="0"/>
                              <w:marBottom w:val="0"/>
                              <w:divBdr>
                                <w:top w:val="none" w:sz="0" w:space="0" w:color="auto"/>
                                <w:left w:val="none" w:sz="0" w:space="0" w:color="auto"/>
                                <w:bottom w:val="none" w:sz="0" w:space="0" w:color="auto"/>
                                <w:right w:val="none" w:sz="0" w:space="0" w:color="auto"/>
                              </w:divBdr>
                              <w:divsChild>
                                <w:div w:id="892350059">
                                  <w:marLeft w:val="0"/>
                                  <w:marRight w:val="0"/>
                                  <w:marTop w:val="0"/>
                                  <w:marBottom w:val="0"/>
                                  <w:divBdr>
                                    <w:top w:val="none" w:sz="0" w:space="0" w:color="auto"/>
                                    <w:left w:val="none" w:sz="0" w:space="0" w:color="auto"/>
                                    <w:bottom w:val="none" w:sz="0" w:space="0" w:color="auto"/>
                                    <w:right w:val="none" w:sz="0" w:space="0" w:color="auto"/>
                                  </w:divBdr>
                                  <w:divsChild>
                                    <w:div w:id="892350087">
                                      <w:marLeft w:val="0"/>
                                      <w:marRight w:val="0"/>
                                      <w:marTop w:val="0"/>
                                      <w:marBottom w:val="0"/>
                                      <w:divBdr>
                                        <w:top w:val="none" w:sz="0" w:space="0" w:color="auto"/>
                                        <w:left w:val="none" w:sz="0" w:space="0" w:color="auto"/>
                                        <w:bottom w:val="none" w:sz="0" w:space="0" w:color="auto"/>
                                        <w:right w:val="none" w:sz="0" w:space="0" w:color="auto"/>
                                      </w:divBdr>
                                      <w:divsChild>
                                        <w:div w:id="892349852">
                                          <w:marLeft w:val="0"/>
                                          <w:marRight w:val="0"/>
                                          <w:marTop w:val="0"/>
                                          <w:marBottom w:val="0"/>
                                          <w:divBdr>
                                            <w:top w:val="none" w:sz="0" w:space="0" w:color="auto"/>
                                            <w:left w:val="none" w:sz="0" w:space="0" w:color="auto"/>
                                            <w:bottom w:val="none" w:sz="0" w:space="0" w:color="auto"/>
                                            <w:right w:val="none" w:sz="0" w:space="0" w:color="auto"/>
                                          </w:divBdr>
                                          <w:divsChild>
                                            <w:div w:id="892350299">
                                              <w:marLeft w:val="0"/>
                                              <w:marRight w:val="0"/>
                                              <w:marTop w:val="0"/>
                                              <w:marBottom w:val="0"/>
                                              <w:divBdr>
                                                <w:top w:val="none" w:sz="0" w:space="0" w:color="auto"/>
                                                <w:left w:val="none" w:sz="0" w:space="0" w:color="auto"/>
                                                <w:bottom w:val="none" w:sz="0" w:space="0" w:color="auto"/>
                                                <w:right w:val="none" w:sz="0" w:space="0" w:color="auto"/>
                                              </w:divBdr>
                                              <w:divsChild>
                                                <w:div w:id="892350254">
                                                  <w:marLeft w:val="0"/>
                                                  <w:marRight w:val="0"/>
                                                  <w:marTop w:val="0"/>
                                                  <w:marBottom w:val="0"/>
                                                  <w:divBdr>
                                                    <w:top w:val="none" w:sz="0" w:space="0" w:color="auto"/>
                                                    <w:left w:val="none" w:sz="0" w:space="0" w:color="auto"/>
                                                    <w:bottom w:val="none" w:sz="0" w:space="0" w:color="auto"/>
                                                    <w:right w:val="none" w:sz="0" w:space="0" w:color="auto"/>
                                                  </w:divBdr>
                                                  <w:divsChild>
                                                    <w:div w:id="892350010">
                                                      <w:marLeft w:val="0"/>
                                                      <w:marRight w:val="0"/>
                                                      <w:marTop w:val="0"/>
                                                      <w:marBottom w:val="0"/>
                                                      <w:divBdr>
                                                        <w:top w:val="none" w:sz="0" w:space="0" w:color="auto"/>
                                                        <w:left w:val="none" w:sz="0" w:space="0" w:color="auto"/>
                                                        <w:bottom w:val="none" w:sz="0" w:space="0" w:color="auto"/>
                                                        <w:right w:val="none" w:sz="0" w:space="0" w:color="auto"/>
                                                      </w:divBdr>
                                                      <w:divsChild>
                                                        <w:div w:id="892349952">
                                                          <w:marLeft w:val="0"/>
                                                          <w:marRight w:val="0"/>
                                                          <w:marTop w:val="0"/>
                                                          <w:marBottom w:val="0"/>
                                                          <w:divBdr>
                                                            <w:top w:val="none" w:sz="0" w:space="0" w:color="auto"/>
                                                            <w:left w:val="none" w:sz="0" w:space="0" w:color="auto"/>
                                                            <w:bottom w:val="none" w:sz="0" w:space="0" w:color="auto"/>
                                                            <w:right w:val="none" w:sz="0" w:space="0" w:color="auto"/>
                                                          </w:divBdr>
                                                          <w:divsChild>
                                                            <w:div w:id="892350164">
                                                              <w:marLeft w:val="0"/>
                                                              <w:marRight w:val="0"/>
                                                              <w:marTop w:val="0"/>
                                                              <w:marBottom w:val="0"/>
                                                              <w:divBdr>
                                                                <w:top w:val="none" w:sz="0" w:space="0" w:color="auto"/>
                                                                <w:left w:val="none" w:sz="0" w:space="0" w:color="auto"/>
                                                                <w:bottom w:val="none" w:sz="0" w:space="0" w:color="auto"/>
                                                                <w:right w:val="none" w:sz="0" w:space="0" w:color="auto"/>
                                                              </w:divBdr>
                                                              <w:divsChild>
                                                                <w:div w:id="8923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349860">
      <w:marLeft w:val="0"/>
      <w:marRight w:val="0"/>
      <w:marTop w:val="0"/>
      <w:marBottom w:val="0"/>
      <w:divBdr>
        <w:top w:val="none" w:sz="0" w:space="0" w:color="auto"/>
        <w:left w:val="none" w:sz="0" w:space="0" w:color="auto"/>
        <w:bottom w:val="none" w:sz="0" w:space="0" w:color="auto"/>
        <w:right w:val="none" w:sz="0" w:space="0" w:color="auto"/>
      </w:divBdr>
      <w:divsChild>
        <w:div w:id="892349971">
          <w:marLeft w:val="0"/>
          <w:marRight w:val="0"/>
          <w:marTop w:val="0"/>
          <w:marBottom w:val="0"/>
          <w:divBdr>
            <w:top w:val="none" w:sz="0" w:space="0" w:color="auto"/>
            <w:left w:val="none" w:sz="0" w:space="0" w:color="auto"/>
            <w:bottom w:val="none" w:sz="0" w:space="0" w:color="auto"/>
            <w:right w:val="none" w:sz="0" w:space="0" w:color="auto"/>
          </w:divBdr>
          <w:divsChild>
            <w:div w:id="892350172">
              <w:marLeft w:val="0"/>
              <w:marRight w:val="0"/>
              <w:marTop w:val="0"/>
              <w:marBottom w:val="150"/>
              <w:divBdr>
                <w:top w:val="none" w:sz="0" w:space="0" w:color="auto"/>
                <w:left w:val="none" w:sz="0" w:space="0" w:color="auto"/>
                <w:bottom w:val="none" w:sz="0" w:space="0" w:color="auto"/>
                <w:right w:val="none" w:sz="0" w:space="0" w:color="auto"/>
              </w:divBdr>
              <w:divsChild>
                <w:div w:id="892350233">
                  <w:marLeft w:val="0"/>
                  <w:marRight w:val="150"/>
                  <w:marTop w:val="0"/>
                  <w:marBottom w:val="0"/>
                  <w:divBdr>
                    <w:top w:val="single" w:sz="6" w:space="11" w:color="C0DDEB"/>
                    <w:left w:val="single" w:sz="6" w:space="8" w:color="C0DDEB"/>
                    <w:bottom w:val="single" w:sz="6" w:space="15" w:color="C0DDEB"/>
                    <w:right w:val="single" w:sz="6" w:space="8" w:color="C0DDEB"/>
                  </w:divBdr>
                  <w:divsChild>
                    <w:div w:id="892349885">
                      <w:marLeft w:val="0"/>
                      <w:marRight w:val="0"/>
                      <w:marTop w:val="0"/>
                      <w:marBottom w:val="0"/>
                      <w:divBdr>
                        <w:top w:val="none" w:sz="0" w:space="0" w:color="auto"/>
                        <w:left w:val="none" w:sz="0" w:space="0" w:color="auto"/>
                        <w:bottom w:val="none" w:sz="0" w:space="0" w:color="auto"/>
                        <w:right w:val="none" w:sz="0" w:space="0" w:color="auto"/>
                      </w:divBdr>
                      <w:divsChild>
                        <w:div w:id="892350257">
                          <w:marLeft w:val="0"/>
                          <w:marRight w:val="0"/>
                          <w:marTop w:val="0"/>
                          <w:marBottom w:val="0"/>
                          <w:divBdr>
                            <w:top w:val="none" w:sz="0" w:space="0" w:color="auto"/>
                            <w:left w:val="none" w:sz="0" w:space="0" w:color="auto"/>
                            <w:bottom w:val="none" w:sz="0" w:space="0" w:color="auto"/>
                            <w:right w:val="none" w:sz="0" w:space="0" w:color="auto"/>
                          </w:divBdr>
                          <w:divsChild>
                            <w:div w:id="8923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49875">
      <w:marLeft w:val="0"/>
      <w:marRight w:val="0"/>
      <w:marTop w:val="0"/>
      <w:marBottom w:val="0"/>
      <w:divBdr>
        <w:top w:val="none" w:sz="0" w:space="0" w:color="auto"/>
        <w:left w:val="none" w:sz="0" w:space="0" w:color="auto"/>
        <w:bottom w:val="none" w:sz="0" w:space="0" w:color="auto"/>
        <w:right w:val="none" w:sz="0" w:space="0" w:color="auto"/>
      </w:divBdr>
      <w:divsChild>
        <w:div w:id="892349935">
          <w:marLeft w:val="0"/>
          <w:marRight w:val="0"/>
          <w:marTop w:val="0"/>
          <w:marBottom w:val="0"/>
          <w:divBdr>
            <w:top w:val="none" w:sz="0" w:space="0" w:color="auto"/>
            <w:left w:val="none" w:sz="0" w:space="0" w:color="auto"/>
            <w:bottom w:val="none" w:sz="0" w:space="0" w:color="auto"/>
            <w:right w:val="none" w:sz="0" w:space="0" w:color="auto"/>
          </w:divBdr>
          <w:divsChild>
            <w:div w:id="892350212">
              <w:marLeft w:val="0"/>
              <w:marRight w:val="0"/>
              <w:marTop w:val="0"/>
              <w:marBottom w:val="150"/>
              <w:divBdr>
                <w:top w:val="none" w:sz="0" w:space="0" w:color="auto"/>
                <w:left w:val="none" w:sz="0" w:space="0" w:color="auto"/>
                <w:bottom w:val="none" w:sz="0" w:space="0" w:color="auto"/>
                <w:right w:val="none" w:sz="0" w:space="0" w:color="auto"/>
              </w:divBdr>
              <w:divsChild>
                <w:div w:id="892350112">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9884">
      <w:marLeft w:val="0"/>
      <w:marRight w:val="0"/>
      <w:marTop w:val="0"/>
      <w:marBottom w:val="0"/>
      <w:divBdr>
        <w:top w:val="none" w:sz="0" w:space="0" w:color="auto"/>
        <w:left w:val="none" w:sz="0" w:space="0" w:color="auto"/>
        <w:bottom w:val="none" w:sz="0" w:space="0" w:color="auto"/>
        <w:right w:val="none" w:sz="0" w:space="0" w:color="auto"/>
      </w:divBdr>
      <w:divsChild>
        <w:div w:id="892349829">
          <w:marLeft w:val="0"/>
          <w:marRight w:val="0"/>
          <w:marTop w:val="0"/>
          <w:marBottom w:val="0"/>
          <w:divBdr>
            <w:top w:val="none" w:sz="0" w:space="0" w:color="auto"/>
            <w:left w:val="none" w:sz="0" w:space="0" w:color="auto"/>
            <w:bottom w:val="none" w:sz="0" w:space="0" w:color="auto"/>
            <w:right w:val="none" w:sz="0" w:space="0" w:color="auto"/>
          </w:divBdr>
          <w:divsChild>
            <w:div w:id="892350083">
              <w:marLeft w:val="0"/>
              <w:marRight w:val="0"/>
              <w:marTop w:val="0"/>
              <w:marBottom w:val="0"/>
              <w:divBdr>
                <w:top w:val="none" w:sz="0" w:space="0" w:color="auto"/>
                <w:left w:val="none" w:sz="0" w:space="0" w:color="auto"/>
                <w:bottom w:val="none" w:sz="0" w:space="0" w:color="auto"/>
                <w:right w:val="none" w:sz="0" w:space="0" w:color="auto"/>
              </w:divBdr>
              <w:divsChild>
                <w:div w:id="892349847">
                  <w:marLeft w:val="0"/>
                  <w:marRight w:val="0"/>
                  <w:marTop w:val="0"/>
                  <w:marBottom w:val="0"/>
                  <w:divBdr>
                    <w:top w:val="none" w:sz="0" w:space="0" w:color="auto"/>
                    <w:left w:val="none" w:sz="0" w:space="0" w:color="auto"/>
                    <w:bottom w:val="none" w:sz="0" w:space="0" w:color="auto"/>
                    <w:right w:val="none" w:sz="0" w:space="0" w:color="auto"/>
                  </w:divBdr>
                  <w:divsChild>
                    <w:div w:id="892350114">
                      <w:marLeft w:val="0"/>
                      <w:marRight w:val="0"/>
                      <w:marTop w:val="0"/>
                      <w:marBottom w:val="0"/>
                      <w:divBdr>
                        <w:top w:val="none" w:sz="0" w:space="0" w:color="auto"/>
                        <w:left w:val="none" w:sz="0" w:space="0" w:color="auto"/>
                        <w:bottom w:val="none" w:sz="0" w:space="0" w:color="auto"/>
                        <w:right w:val="none" w:sz="0" w:space="0" w:color="auto"/>
                      </w:divBdr>
                      <w:divsChild>
                        <w:div w:id="892350181">
                          <w:marLeft w:val="0"/>
                          <w:marRight w:val="0"/>
                          <w:marTop w:val="0"/>
                          <w:marBottom w:val="0"/>
                          <w:divBdr>
                            <w:top w:val="none" w:sz="0" w:space="0" w:color="auto"/>
                            <w:left w:val="none" w:sz="0" w:space="0" w:color="auto"/>
                            <w:bottom w:val="none" w:sz="0" w:space="0" w:color="auto"/>
                            <w:right w:val="none" w:sz="0" w:space="0" w:color="auto"/>
                          </w:divBdr>
                          <w:divsChild>
                            <w:div w:id="892349855">
                              <w:marLeft w:val="0"/>
                              <w:marRight w:val="0"/>
                              <w:marTop w:val="0"/>
                              <w:marBottom w:val="0"/>
                              <w:divBdr>
                                <w:top w:val="none" w:sz="0" w:space="0" w:color="auto"/>
                                <w:left w:val="none" w:sz="0" w:space="0" w:color="auto"/>
                                <w:bottom w:val="none" w:sz="0" w:space="0" w:color="auto"/>
                                <w:right w:val="none" w:sz="0" w:space="0" w:color="auto"/>
                              </w:divBdr>
                              <w:divsChild>
                                <w:div w:id="892350168">
                                  <w:marLeft w:val="0"/>
                                  <w:marRight w:val="0"/>
                                  <w:marTop w:val="0"/>
                                  <w:marBottom w:val="0"/>
                                  <w:divBdr>
                                    <w:top w:val="none" w:sz="0" w:space="0" w:color="auto"/>
                                    <w:left w:val="none" w:sz="0" w:space="0" w:color="auto"/>
                                    <w:bottom w:val="none" w:sz="0" w:space="0" w:color="auto"/>
                                    <w:right w:val="none" w:sz="0" w:space="0" w:color="auto"/>
                                  </w:divBdr>
                                  <w:divsChild>
                                    <w:div w:id="892349973">
                                      <w:marLeft w:val="0"/>
                                      <w:marRight w:val="0"/>
                                      <w:marTop w:val="0"/>
                                      <w:marBottom w:val="0"/>
                                      <w:divBdr>
                                        <w:top w:val="none" w:sz="0" w:space="0" w:color="auto"/>
                                        <w:left w:val="none" w:sz="0" w:space="0" w:color="auto"/>
                                        <w:bottom w:val="none" w:sz="0" w:space="0" w:color="auto"/>
                                        <w:right w:val="none" w:sz="0" w:space="0" w:color="auto"/>
                                      </w:divBdr>
                                      <w:divsChild>
                                        <w:div w:id="892350208">
                                          <w:marLeft w:val="0"/>
                                          <w:marRight w:val="0"/>
                                          <w:marTop w:val="0"/>
                                          <w:marBottom w:val="0"/>
                                          <w:divBdr>
                                            <w:top w:val="none" w:sz="0" w:space="0" w:color="auto"/>
                                            <w:left w:val="none" w:sz="0" w:space="0" w:color="auto"/>
                                            <w:bottom w:val="none" w:sz="0" w:space="0" w:color="auto"/>
                                            <w:right w:val="none" w:sz="0" w:space="0" w:color="auto"/>
                                          </w:divBdr>
                                          <w:divsChild>
                                            <w:div w:id="892349911">
                                              <w:marLeft w:val="0"/>
                                              <w:marRight w:val="0"/>
                                              <w:marTop w:val="0"/>
                                              <w:marBottom w:val="0"/>
                                              <w:divBdr>
                                                <w:top w:val="none" w:sz="0" w:space="0" w:color="auto"/>
                                                <w:left w:val="none" w:sz="0" w:space="0" w:color="auto"/>
                                                <w:bottom w:val="none" w:sz="0" w:space="0" w:color="auto"/>
                                                <w:right w:val="none" w:sz="0" w:space="0" w:color="auto"/>
                                              </w:divBdr>
                                            </w:div>
                                            <w:div w:id="892349957">
                                              <w:marLeft w:val="0"/>
                                              <w:marRight w:val="0"/>
                                              <w:marTop w:val="0"/>
                                              <w:marBottom w:val="0"/>
                                              <w:divBdr>
                                                <w:top w:val="none" w:sz="0" w:space="0" w:color="auto"/>
                                                <w:left w:val="none" w:sz="0" w:space="0" w:color="auto"/>
                                                <w:bottom w:val="none" w:sz="0" w:space="0" w:color="auto"/>
                                                <w:right w:val="none" w:sz="0" w:space="0" w:color="auto"/>
                                              </w:divBdr>
                                            </w:div>
                                            <w:div w:id="8923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349894">
      <w:marLeft w:val="0"/>
      <w:marRight w:val="0"/>
      <w:marTop w:val="0"/>
      <w:marBottom w:val="0"/>
      <w:divBdr>
        <w:top w:val="none" w:sz="0" w:space="0" w:color="auto"/>
        <w:left w:val="none" w:sz="0" w:space="0" w:color="auto"/>
        <w:bottom w:val="none" w:sz="0" w:space="0" w:color="auto"/>
        <w:right w:val="none" w:sz="0" w:space="0" w:color="auto"/>
      </w:divBdr>
    </w:div>
    <w:div w:id="892349895">
      <w:marLeft w:val="0"/>
      <w:marRight w:val="0"/>
      <w:marTop w:val="0"/>
      <w:marBottom w:val="0"/>
      <w:divBdr>
        <w:top w:val="none" w:sz="0" w:space="0" w:color="auto"/>
        <w:left w:val="none" w:sz="0" w:space="0" w:color="auto"/>
        <w:bottom w:val="none" w:sz="0" w:space="0" w:color="auto"/>
        <w:right w:val="none" w:sz="0" w:space="0" w:color="auto"/>
      </w:divBdr>
      <w:divsChild>
        <w:div w:id="892349988">
          <w:marLeft w:val="0"/>
          <w:marRight w:val="0"/>
          <w:marTop w:val="0"/>
          <w:marBottom w:val="0"/>
          <w:divBdr>
            <w:top w:val="none" w:sz="0" w:space="0" w:color="auto"/>
            <w:left w:val="none" w:sz="0" w:space="0" w:color="auto"/>
            <w:bottom w:val="none" w:sz="0" w:space="0" w:color="auto"/>
            <w:right w:val="none" w:sz="0" w:space="0" w:color="auto"/>
          </w:divBdr>
          <w:divsChild>
            <w:div w:id="892350219">
              <w:marLeft w:val="0"/>
              <w:marRight w:val="0"/>
              <w:marTop w:val="0"/>
              <w:marBottom w:val="0"/>
              <w:divBdr>
                <w:top w:val="none" w:sz="0" w:space="0" w:color="auto"/>
                <w:left w:val="none" w:sz="0" w:space="0" w:color="auto"/>
                <w:bottom w:val="none" w:sz="0" w:space="0" w:color="auto"/>
                <w:right w:val="none" w:sz="0" w:space="0" w:color="auto"/>
              </w:divBdr>
              <w:divsChild>
                <w:div w:id="892349948">
                  <w:marLeft w:val="0"/>
                  <w:marRight w:val="0"/>
                  <w:marTop w:val="0"/>
                  <w:marBottom w:val="0"/>
                  <w:divBdr>
                    <w:top w:val="none" w:sz="0" w:space="0" w:color="auto"/>
                    <w:left w:val="none" w:sz="0" w:space="0" w:color="auto"/>
                    <w:bottom w:val="none" w:sz="0" w:space="0" w:color="auto"/>
                    <w:right w:val="none" w:sz="0" w:space="0" w:color="auto"/>
                  </w:divBdr>
                  <w:divsChild>
                    <w:div w:id="892349980">
                      <w:marLeft w:val="0"/>
                      <w:marRight w:val="0"/>
                      <w:marTop w:val="0"/>
                      <w:marBottom w:val="0"/>
                      <w:divBdr>
                        <w:top w:val="none" w:sz="0" w:space="0" w:color="auto"/>
                        <w:left w:val="none" w:sz="0" w:space="0" w:color="auto"/>
                        <w:bottom w:val="none" w:sz="0" w:space="0" w:color="auto"/>
                        <w:right w:val="none" w:sz="0" w:space="0" w:color="auto"/>
                      </w:divBdr>
                      <w:divsChild>
                        <w:div w:id="892349976">
                          <w:marLeft w:val="0"/>
                          <w:marRight w:val="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0"/>
                              <w:divBdr>
                                <w:top w:val="none" w:sz="0" w:space="0" w:color="auto"/>
                                <w:left w:val="none" w:sz="0" w:space="0" w:color="auto"/>
                                <w:bottom w:val="none" w:sz="0" w:space="0" w:color="auto"/>
                                <w:right w:val="none" w:sz="0" w:space="0" w:color="auto"/>
                              </w:divBdr>
                              <w:divsChild>
                                <w:div w:id="892349930">
                                  <w:marLeft w:val="0"/>
                                  <w:marRight w:val="0"/>
                                  <w:marTop w:val="0"/>
                                  <w:marBottom w:val="0"/>
                                  <w:divBdr>
                                    <w:top w:val="none" w:sz="0" w:space="0" w:color="auto"/>
                                    <w:left w:val="none" w:sz="0" w:space="0" w:color="auto"/>
                                    <w:bottom w:val="none" w:sz="0" w:space="0" w:color="auto"/>
                                    <w:right w:val="none" w:sz="0" w:space="0" w:color="auto"/>
                                  </w:divBdr>
                                  <w:divsChild>
                                    <w:div w:id="892350200">
                                      <w:marLeft w:val="0"/>
                                      <w:marRight w:val="0"/>
                                      <w:marTop w:val="0"/>
                                      <w:marBottom w:val="0"/>
                                      <w:divBdr>
                                        <w:top w:val="none" w:sz="0" w:space="0" w:color="auto"/>
                                        <w:left w:val="none" w:sz="0" w:space="0" w:color="auto"/>
                                        <w:bottom w:val="none" w:sz="0" w:space="0" w:color="auto"/>
                                        <w:right w:val="none" w:sz="0" w:space="0" w:color="auto"/>
                                      </w:divBdr>
                                      <w:divsChild>
                                        <w:div w:id="892350118">
                                          <w:marLeft w:val="0"/>
                                          <w:marRight w:val="0"/>
                                          <w:marTop w:val="0"/>
                                          <w:marBottom w:val="0"/>
                                          <w:divBdr>
                                            <w:top w:val="none" w:sz="0" w:space="0" w:color="auto"/>
                                            <w:left w:val="none" w:sz="0" w:space="0" w:color="auto"/>
                                            <w:bottom w:val="none" w:sz="0" w:space="0" w:color="auto"/>
                                            <w:right w:val="none" w:sz="0" w:space="0" w:color="auto"/>
                                          </w:divBdr>
                                          <w:divsChild>
                                            <w:div w:id="892350148">
                                              <w:marLeft w:val="0"/>
                                              <w:marRight w:val="0"/>
                                              <w:marTop w:val="0"/>
                                              <w:marBottom w:val="0"/>
                                              <w:divBdr>
                                                <w:top w:val="none" w:sz="0" w:space="0" w:color="auto"/>
                                                <w:left w:val="none" w:sz="0" w:space="0" w:color="auto"/>
                                                <w:bottom w:val="none" w:sz="0" w:space="0" w:color="auto"/>
                                                <w:right w:val="none" w:sz="0" w:space="0" w:color="auto"/>
                                              </w:divBdr>
                                              <w:divsChild>
                                                <w:div w:id="892350043">
                                                  <w:marLeft w:val="0"/>
                                                  <w:marRight w:val="0"/>
                                                  <w:marTop w:val="0"/>
                                                  <w:marBottom w:val="0"/>
                                                  <w:divBdr>
                                                    <w:top w:val="none" w:sz="0" w:space="0" w:color="auto"/>
                                                    <w:left w:val="none" w:sz="0" w:space="0" w:color="auto"/>
                                                    <w:bottom w:val="none" w:sz="0" w:space="0" w:color="auto"/>
                                                    <w:right w:val="none" w:sz="0" w:space="0" w:color="auto"/>
                                                  </w:divBdr>
                                                  <w:divsChild>
                                                    <w:div w:id="8923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49904">
      <w:marLeft w:val="0"/>
      <w:marRight w:val="0"/>
      <w:marTop w:val="0"/>
      <w:marBottom w:val="0"/>
      <w:divBdr>
        <w:top w:val="none" w:sz="0" w:space="0" w:color="auto"/>
        <w:left w:val="none" w:sz="0" w:space="0" w:color="auto"/>
        <w:bottom w:val="none" w:sz="0" w:space="0" w:color="auto"/>
        <w:right w:val="none" w:sz="0" w:space="0" w:color="auto"/>
      </w:divBdr>
      <w:divsChild>
        <w:div w:id="892350294">
          <w:marLeft w:val="0"/>
          <w:marRight w:val="0"/>
          <w:marTop w:val="0"/>
          <w:marBottom w:val="0"/>
          <w:divBdr>
            <w:top w:val="none" w:sz="0" w:space="0" w:color="auto"/>
            <w:left w:val="none" w:sz="0" w:space="0" w:color="auto"/>
            <w:bottom w:val="none" w:sz="0" w:space="0" w:color="auto"/>
            <w:right w:val="none" w:sz="0" w:space="0" w:color="auto"/>
          </w:divBdr>
          <w:divsChild>
            <w:div w:id="892350274">
              <w:marLeft w:val="0"/>
              <w:marRight w:val="0"/>
              <w:marTop w:val="0"/>
              <w:marBottom w:val="150"/>
              <w:divBdr>
                <w:top w:val="none" w:sz="0" w:space="0" w:color="auto"/>
                <w:left w:val="none" w:sz="0" w:space="0" w:color="auto"/>
                <w:bottom w:val="none" w:sz="0" w:space="0" w:color="auto"/>
                <w:right w:val="none" w:sz="0" w:space="0" w:color="auto"/>
              </w:divBdr>
              <w:divsChild>
                <w:div w:id="892350109">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9923">
      <w:marLeft w:val="480"/>
      <w:marRight w:val="480"/>
      <w:marTop w:val="240"/>
      <w:marBottom w:val="240"/>
      <w:divBdr>
        <w:top w:val="none" w:sz="0" w:space="0" w:color="auto"/>
        <w:left w:val="none" w:sz="0" w:space="0" w:color="auto"/>
        <w:bottom w:val="none" w:sz="0" w:space="0" w:color="auto"/>
        <w:right w:val="none" w:sz="0" w:space="0" w:color="auto"/>
      </w:divBdr>
      <w:divsChild>
        <w:div w:id="892350013">
          <w:marLeft w:val="3600"/>
          <w:marRight w:val="2640"/>
          <w:marTop w:val="0"/>
          <w:marBottom w:val="0"/>
          <w:divBdr>
            <w:top w:val="none" w:sz="0" w:space="0" w:color="auto"/>
            <w:left w:val="none" w:sz="0" w:space="0" w:color="auto"/>
            <w:bottom w:val="none" w:sz="0" w:space="0" w:color="auto"/>
            <w:right w:val="none" w:sz="0" w:space="0" w:color="auto"/>
          </w:divBdr>
        </w:div>
      </w:divsChild>
    </w:div>
    <w:div w:id="892349931">
      <w:marLeft w:val="0"/>
      <w:marRight w:val="0"/>
      <w:marTop w:val="0"/>
      <w:marBottom w:val="0"/>
      <w:divBdr>
        <w:top w:val="none" w:sz="0" w:space="0" w:color="auto"/>
        <w:left w:val="none" w:sz="0" w:space="0" w:color="auto"/>
        <w:bottom w:val="none" w:sz="0" w:space="0" w:color="auto"/>
        <w:right w:val="none" w:sz="0" w:space="0" w:color="auto"/>
      </w:divBdr>
      <w:divsChild>
        <w:div w:id="892349825">
          <w:marLeft w:val="0"/>
          <w:marRight w:val="0"/>
          <w:marTop w:val="0"/>
          <w:marBottom w:val="0"/>
          <w:divBdr>
            <w:top w:val="none" w:sz="0" w:space="0" w:color="auto"/>
            <w:left w:val="none" w:sz="0" w:space="0" w:color="auto"/>
            <w:bottom w:val="none" w:sz="0" w:space="0" w:color="auto"/>
            <w:right w:val="none" w:sz="0" w:space="0" w:color="auto"/>
          </w:divBdr>
          <w:divsChild>
            <w:div w:id="892350284">
              <w:marLeft w:val="0"/>
              <w:marRight w:val="0"/>
              <w:marTop w:val="0"/>
              <w:marBottom w:val="0"/>
              <w:divBdr>
                <w:top w:val="none" w:sz="0" w:space="0" w:color="auto"/>
                <w:left w:val="none" w:sz="0" w:space="0" w:color="auto"/>
                <w:bottom w:val="none" w:sz="0" w:space="0" w:color="auto"/>
                <w:right w:val="none" w:sz="0" w:space="0" w:color="auto"/>
              </w:divBdr>
              <w:divsChild>
                <w:div w:id="892350171">
                  <w:marLeft w:val="0"/>
                  <w:marRight w:val="0"/>
                  <w:marTop w:val="0"/>
                  <w:marBottom w:val="0"/>
                  <w:divBdr>
                    <w:top w:val="none" w:sz="0" w:space="0" w:color="auto"/>
                    <w:left w:val="none" w:sz="0" w:space="0" w:color="auto"/>
                    <w:bottom w:val="none" w:sz="0" w:space="0" w:color="auto"/>
                    <w:right w:val="none" w:sz="0" w:space="0" w:color="auto"/>
                  </w:divBdr>
                  <w:divsChild>
                    <w:div w:id="892350251">
                      <w:marLeft w:val="0"/>
                      <w:marRight w:val="0"/>
                      <w:marTop w:val="0"/>
                      <w:marBottom w:val="0"/>
                      <w:divBdr>
                        <w:top w:val="none" w:sz="0" w:space="0" w:color="auto"/>
                        <w:left w:val="none" w:sz="0" w:space="0" w:color="auto"/>
                        <w:bottom w:val="none" w:sz="0" w:space="0" w:color="auto"/>
                        <w:right w:val="none" w:sz="0" w:space="0" w:color="auto"/>
                      </w:divBdr>
                      <w:divsChild>
                        <w:div w:id="892349906">
                          <w:marLeft w:val="0"/>
                          <w:marRight w:val="0"/>
                          <w:marTop w:val="0"/>
                          <w:marBottom w:val="0"/>
                          <w:divBdr>
                            <w:top w:val="none" w:sz="0" w:space="0" w:color="auto"/>
                            <w:left w:val="none" w:sz="0" w:space="0" w:color="auto"/>
                            <w:bottom w:val="none" w:sz="0" w:space="0" w:color="auto"/>
                            <w:right w:val="none" w:sz="0" w:space="0" w:color="auto"/>
                          </w:divBdr>
                          <w:divsChild>
                            <w:div w:id="892350077">
                              <w:marLeft w:val="0"/>
                              <w:marRight w:val="0"/>
                              <w:marTop w:val="0"/>
                              <w:marBottom w:val="0"/>
                              <w:divBdr>
                                <w:top w:val="none" w:sz="0" w:space="0" w:color="auto"/>
                                <w:left w:val="none" w:sz="0" w:space="0" w:color="auto"/>
                                <w:bottom w:val="none" w:sz="0" w:space="0" w:color="auto"/>
                                <w:right w:val="none" w:sz="0" w:space="0" w:color="auto"/>
                              </w:divBdr>
                              <w:divsChild>
                                <w:div w:id="892350256">
                                  <w:marLeft w:val="0"/>
                                  <w:marRight w:val="0"/>
                                  <w:marTop w:val="0"/>
                                  <w:marBottom w:val="0"/>
                                  <w:divBdr>
                                    <w:top w:val="none" w:sz="0" w:space="0" w:color="auto"/>
                                    <w:left w:val="none" w:sz="0" w:space="0" w:color="auto"/>
                                    <w:bottom w:val="none" w:sz="0" w:space="0" w:color="auto"/>
                                    <w:right w:val="none" w:sz="0" w:space="0" w:color="auto"/>
                                  </w:divBdr>
                                  <w:divsChild>
                                    <w:div w:id="892349845">
                                      <w:marLeft w:val="0"/>
                                      <w:marRight w:val="0"/>
                                      <w:marTop w:val="0"/>
                                      <w:marBottom w:val="0"/>
                                      <w:divBdr>
                                        <w:top w:val="none" w:sz="0" w:space="0" w:color="auto"/>
                                        <w:left w:val="none" w:sz="0" w:space="0" w:color="auto"/>
                                        <w:bottom w:val="none" w:sz="0" w:space="0" w:color="auto"/>
                                        <w:right w:val="none" w:sz="0" w:space="0" w:color="auto"/>
                                      </w:divBdr>
                                      <w:divsChild>
                                        <w:div w:id="892350017">
                                          <w:marLeft w:val="0"/>
                                          <w:marRight w:val="0"/>
                                          <w:marTop w:val="0"/>
                                          <w:marBottom w:val="0"/>
                                          <w:divBdr>
                                            <w:top w:val="none" w:sz="0" w:space="0" w:color="auto"/>
                                            <w:left w:val="none" w:sz="0" w:space="0" w:color="auto"/>
                                            <w:bottom w:val="none" w:sz="0" w:space="0" w:color="auto"/>
                                            <w:right w:val="none" w:sz="0" w:space="0" w:color="auto"/>
                                          </w:divBdr>
                                          <w:divsChild>
                                            <w:div w:id="892350145">
                                              <w:marLeft w:val="0"/>
                                              <w:marRight w:val="0"/>
                                              <w:marTop w:val="0"/>
                                              <w:marBottom w:val="0"/>
                                              <w:divBdr>
                                                <w:top w:val="none" w:sz="0" w:space="0" w:color="auto"/>
                                                <w:left w:val="none" w:sz="0" w:space="0" w:color="auto"/>
                                                <w:bottom w:val="none" w:sz="0" w:space="0" w:color="auto"/>
                                                <w:right w:val="none" w:sz="0" w:space="0" w:color="auto"/>
                                              </w:divBdr>
                                              <w:divsChild>
                                                <w:div w:id="892349891">
                                                  <w:marLeft w:val="0"/>
                                                  <w:marRight w:val="0"/>
                                                  <w:marTop w:val="0"/>
                                                  <w:marBottom w:val="0"/>
                                                  <w:divBdr>
                                                    <w:top w:val="none" w:sz="0" w:space="0" w:color="auto"/>
                                                    <w:left w:val="none" w:sz="0" w:space="0" w:color="auto"/>
                                                    <w:bottom w:val="none" w:sz="0" w:space="0" w:color="auto"/>
                                                    <w:right w:val="none" w:sz="0" w:space="0" w:color="auto"/>
                                                  </w:divBdr>
                                                  <w:divsChild>
                                                    <w:div w:id="8923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49950">
      <w:marLeft w:val="480"/>
      <w:marRight w:val="480"/>
      <w:marTop w:val="240"/>
      <w:marBottom w:val="240"/>
      <w:divBdr>
        <w:top w:val="none" w:sz="0" w:space="0" w:color="auto"/>
        <w:left w:val="none" w:sz="0" w:space="0" w:color="auto"/>
        <w:bottom w:val="none" w:sz="0" w:space="0" w:color="auto"/>
        <w:right w:val="none" w:sz="0" w:space="0" w:color="auto"/>
      </w:divBdr>
      <w:divsChild>
        <w:div w:id="892350041">
          <w:marLeft w:val="3360"/>
          <w:marRight w:val="3120"/>
          <w:marTop w:val="0"/>
          <w:marBottom w:val="0"/>
          <w:divBdr>
            <w:top w:val="none" w:sz="0" w:space="0" w:color="auto"/>
            <w:left w:val="none" w:sz="0" w:space="0" w:color="auto"/>
            <w:bottom w:val="none" w:sz="0" w:space="0" w:color="auto"/>
            <w:right w:val="none" w:sz="0" w:space="0" w:color="auto"/>
          </w:divBdr>
        </w:div>
      </w:divsChild>
    </w:div>
    <w:div w:id="892349964">
      <w:marLeft w:val="0"/>
      <w:marRight w:val="0"/>
      <w:marTop w:val="0"/>
      <w:marBottom w:val="0"/>
      <w:divBdr>
        <w:top w:val="none" w:sz="0" w:space="0" w:color="auto"/>
        <w:left w:val="none" w:sz="0" w:space="0" w:color="auto"/>
        <w:bottom w:val="none" w:sz="0" w:space="0" w:color="auto"/>
        <w:right w:val="none" w:sz="0" w:space="0" w:color="auto"/>
      </w:divBdr>
    </w:div>
    <w:div w:id="892349969">
      <w:marLeft w:val="0"/>
      <w:marRight w:val="0"/>
      <w:marTop w:val="0"/>
      <w:marBottom w:val="0"/>
      <w:divBdr>
        <w:top w:val="none" w:sz="0" w:space="0" w:color="auto"/>
        <w:left w:val="none" w:sz="0" w:space="0" w:color="auto"/>
        <w:bottom w:val="none" w:sz="0" w:space="0" w:color="auto"/>
        <w:right w:val="none" w:sz="0" w:space="0" w:color="auto"/>
      </w:divBdr>
      <w:divsChild>
        <w:div w:id="892350103">
          <w:marLeft w:val="0"/>
          <w:marRight w:val="0"/>
          <w:marTop w:val="0"/>
          <w:marBottom w:val="0"/>
          <w:divBdr>
            <w:top w:val="none" w:sz="0" w:space="0" w:color="auto"/>
            <w:left w:val="none" w:sz="0" w:space="0" w:color="auto"/>
            <w:bottom w:val="none" w:sz="0" w:space="0" w:color="auto"/>
            <w:right w:val="none" w:sz="0" w:space="0" w:color="auto"/>
          </w:divBdr>
          <w:divsChild>
            <w:div w:id="892350111">
              <w:marLeft w:val="0"/>
              <w:marRight w:val="0"/>
              <w:marTop w:val="0"/>
              <w:marBottom w:val="0"/>
              <w:divBdr>
                <w:top w:val="none" w:sz="0" w:space="0" w:color="auto"/>
                <w:left w:val="none" w:sz="0" w:space="0" w:color="auto"/>
                <w:bottom w:val="none" w:sz="0" w:space="0" w:color="auto"/>
                <w:right w:val="none" w:sz="0" w:space="0" w:color="auto"/>
              </w:divBdr>
              <w:divsChild>
                <w:div w:id="892350008">
                  <w:marLeft w:val="0"/>
                  <w:marRight w:val="0"/>
                  <w:marTop w:val="0"/>
                  <w:marBottom w:val="0"/>
                  <w:divBdr>
                    <w:top w:val="none" w:sz="0" w:space="0" w:color="auto"/>
                    <w:left w:val="none" w:sz="0" w:space="0" w:color="auto"/>
                    <w:bottom w:val="none" w:sz="0" w:space="0" w:color="auto"/>
                    <w:right w:val="none" w:sz="0" w:space="0" w:color="auto"/>
                  </w:divBdr>
                  <w:divsChild>
                    <w:div w:id="892349890">
                      <w:marLeft w:val="0"/>
                      <w:marRight w:val="0"/>
                      <w:marTop w:val="0"/>
                      <w:marBottom w:val="0"/>
                      <w:divBdr>
                        <w:top w:val="none" w:sz="0" w:space="0" w:color="auto"/>
                        <w:left w:val="none" w:sz="0" w:space="0" w:color="auto"/>
                        <w:bottom w:val="none" w:sz="0" w:space="0" w:color="auto"/>
                        <w:right w:val="none" w:sz="0" w:space="0" w:color="auto"/>
                      </w:divBdr>
                      <w:divsChild>
                        <w:div w:id="892349837">
                          <w:marLeft w:val="0"/>
                          <w:marRight w:val="0"/>
                          <w:marTop w:val="0"/>
                          <w:marBottom w:val="0"/>
                          <w:divBdr>
                            <w:top w:val="none" w:sz="0" w:space="0" w:color="auto"/>
                            <w:left w:val="none" w:sz="0" w:space="0" w:color="auto"/>
                            <w:bottom w:val="none" w:sz="0" w:space="0" w:color="auto"/>
                            <w:right w:val="none" w:sz="0" w:space="0" w:color="auto"/>
                          </w:divBdr>
                          <w:divsChild>
                            <w:div w:id="892350222">
                              <w:marLeft w:val="0"/>
                              <w:marRight w:val="0"/>
                              <w:marTop w:val="0"/>
                              <w:marBottom w:val="0"/>
                              <w:divBdr>
                                <w:top w:val="none" w:sz="0" w:space="0" w:color="auto"/>
                                <w:left w:val="none" w:sz="0" w:space="0" w:color="auto"/>
                                <w:bottom w:val="none" w:sz="0" w:space="0" w:color="auto"/>
                                <w:right w:val="none" w:sz="0" w:space="0" w:color="auto"/>
                              </w:divBdr>
                              <w:divsChild>
                                <w:div w:id="892349905">
                                  <w:marLeft w:val="0"/>
                                  <w:marRight w:val="0"/>
                                  <w:marTop w:val="0"/>
                                  <w:marBottom w:val="0"/>
                                  <w:divBdr>
                                    <w:top w:val="none" w:sz="0" w:space="0" w:color="auto"/>
                                    <w:left w:val="none" w:sz="0" w:space="0" w:color="auto"/>
                                    <w:bottom w:val="none" w:sz="0" w:space="0" w:color="auto"/>
                                    <w:right w:val="none" w:sz="0" w:space="0" w:color="auto"/>
                                  </w:divBdr>
                                  <w:divsChild>
                                    <w:div w:id="892350264">
                                      <w:marLeft w:val="0"/>
                                      <w:marRight w:val="0"/>
                                      <w:marTop w:val="0"/>
                                      <w:marBottom w:val="0"/>
                                      <w:divBdr>
                                        <w:top w:val="none" w:sz="0" w:space="0" w:color="auto"/>
                                        <w:left w:val="none" w:sz="0" w:space="0" w:color="auto"/>
                                        <w:bottom w:val="none" w:sz="0" w:space="0" w:color="auto"/>
                                        <w:right w:val="none" w:sz="0" w:space="0" w:color="auto"/>
                                      </w:divBdr>
                                      <w:divsChild>
                                        <w:div w:id="892350281">
                                          <w:marLeft w:val="0"/>
                                          <w:marRight w:val="0"/>
                                          <w:marTop w:val="0"/>
                                          <w:marBottom w:val="0"/>
                                          <w:divBdr>
                                            <w:top w:val="none" w:sz="0" w:space="0" w:color="auto"/>
                                            <w:left w:val="none" w:sz="0" w:space="0" w:color="auto"/>
                                            <w:bottom w:val="none" w:sz="0" w:space="0" w:color="auto"/>
                                            <w:right w:val="none" w:sz="0" w:space="0" w:color="auto"/>
                                          </w:divBdr>
                                          <w:divsChild>
                                            <w:div w:id="892349958">
                                              <w:marLeft w:val="0"/>
                                              <w:marRight w:val="0"/>
                                              <w:marTop w:val="0"/>
                                              <w:marBottom w:val="0"/>
                                              <w:divBdr>
                                                <w:top w:val="none" w:sz="0" w:space="0" w:color="auto"/>
                                                <w:left w:val="none" w:sz="0" w:space="0" w:color="auto"/>
                                                <w:bottom w:val="none" w:sz="0" w:space="0" w:color="auto"/>
                                                <w:right w:val="none" w:sz="0" w:space="0" w:color="auto"/>
                                              </w:divBdr>
                                              <w:divsChild>
                                                <w:div w:id="892350188">
                                                  <w:marLeft w:val="0"/>
                                                  <w:marRight w:val="0"/>
                                                  <w:marTop w:val="0"/>
                                                  <w:marBottom w:val="0"/>
                                                  <w:divBdr>
                                                    <w:top w:val="none" w:sz="0" w:space="0" w:color="auto"/>
                                                    <w:left w:val="none" w:sz="0" w:space="0" w:color="auto"/>
                                                    <w:bottom w:val="none" w:sz="0" w:space="0" w:color="auto"/>
                                                    <w:right w:val="none" w:sz="0" w:space="0" w:color="auto"/>
                                                  </w:divBdr>
                                                  <w:divsChild>
                                                    <w:div w:id="8923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49984">
      <w:marLeft w:val="0"/>
      <w:marRight w:val="0"/>
      <w:marTop w:val="0"/>
      <w:marBottom w:val="0"/>
      <w:divBdr>
        <w:top w:val="none" w:sz="0" w:space="0" w:color="auto"/>
        <w:left w:val="none" w:sz="0" w:space="0" w:color="auto"/>
        <w:bottom w:val="none" w:sz="0" w:space="0" w:color="auto"/>
        <w:right w:val="none" w:sz="0" w:space="0" w:color="auto"/>
      </w:divBdr>
      <w:divsChild>
        <w:div w:id="892350291">
          <w:marLeft w:val="0"/>
          <w:marRight w:val="0"/>
          <w:marTop w:val="0"/>
          <w:marBottom w:val="0"/>
          <w:divBdr>
            <w:top w:val="none" w:sz="0" w:space="0" w:color="auto"/>
            <w:left w:val="none" w:sz="0" w:space="0" w:color="auto"/>
            <w:bottom w:val="none" w:sz="0" w:space="0" w:color="auto"/>
            <w:right w:val="none" w:sz="0" w:space="0" w:color="auto"/>
          </w:divBdr>
          <w:divsChild>
            <w:div w:id="892350016">
              <w:marLeft w:val="0"/>
              <w:marRight w:val="0"/>
              <w:marTop w:val="0"/>
              <w:marBottom w:val="0"/>
              <w:divBdr>
                <w:top w:val="none" w:sz="0" w:space="0" w:color="auto"/>
                <w:left w:val="none" w:sz="0" w:space="0" w:color="auto"/>
                <w:bottom w:val="none" w:sz="0" w:space="0" w:color="auto"/>
                <w:right w:val="none" w:sz="0" w:space="0" w:color="auto"/>
              </w:divBdr>
              <w:divsChild>
                <w:div w:id="892349961">
                  <w:marLeft w:val="0"/>
                  <w:marRight w:val="0"/>
                  <w:marTop w:val="0"/>
                  <w:marBottom w:val="0"/>
                  <w:divBdr>
                    <w:top w:val="none" w:sz="0" w:space="0" w:color="auto"/>
                    <w:left w:val="none" w:sz="0" w:space="0" w:color="auto"/>
                    <w:bottom w:val="none" w:sz="0" w:space="0" w:color="auto"/>
                    <w:right w:val="none" w:sz="0" w:space="0" w:color="auto"/>
                  </w:divBdr>
                  <w:divsChild>
                    <w:div w:id="892350152">
                      <w:marLeft w:val="0"/>
                      <w:marRight w:val="0"/>
                      <w:marTop w:val="0"/>
                      <w:marBottom w:val="0"/>
                      <w:divBdr>
                        <w:top w:val="none" w:sz="0" w:space="0" w:color="auto"/>
                        <w:left w:val="none" w:sz="0" w:space="0" w:color="auto"/>
                        <w:bottom w:val="none" w:sz="0" w:space="0" w:color="auto"/>
                        <w:right w:val="none" w:sz="0" w:space="0" w:color="auto"/>
                      </w:divBdr>
                      <w:divsChild>
                        <w:div w:id="892349830">
                          <w:marLeft w:val="0"/>
                          <w:marRight w:val="0"/>
                          <w:marTop w:val="0"/>
                          <w:marBottom w:val="0"/>
                          <w:divBdr>
                            <w:top w:val="none" w:sz="0" w:space="0" w:color="auto"/>
                            <w:left w:val="none" w:sz="0" w:space="0" w:color="auto"/>
                            <w:bottom w:val="none" w:sz="0" w:space="0" w:color="auto"/>
                            <w:right w:val="none" w:sz="0" w:space="0" w:color="auto"/>
                          </w:divBdr>
                          <w:divsChild>
                            <w:div w:id="892349938">
                              <w:marLeft w:val="0"/>
                              <w:marRight w:val="0"/>
                              <w:marTop w:val="0"/>
                              <w:marBottom w:val="0"/>
                              <w:divBdr>
                                <w:top w:val="none" w:sz="0" w:space="0" w:color="auto"/>
                                <w:left w:val="none" w:sz="0" w:space="0" w:color="auto"/>
                                <w:bottom w:val="none" w:sz="0" w:space="0" w:color="auto"/>
                                <w:right w:val="none" w:sz="0" w:space="0" w:color="auto"/>
                              </w:divBdr>
                              <w:divsChild>
                                <w:div w:id="892349945">
                                  <w:marLeft w:val="0"/>
                                  <w:marRight w:val="0"/>
                                  <w:marTop w:val="0"/>
                                  <w:marBottom w:val="0"/>
                                  <w:divBdr>
                                    <w:top w:val="none" w:sz="0" w:space="0" w:color="auto"/>
                                    <w:left w:val="none" w:sz="0" w:space="0" w:color="auto"/>
                                    <w:bottom w:val="none" w:sz="0" w:space="0" w:color="auto"/>
                                    <w:right w:val="none" w:sz="0" w:space="0" w:color="auto"/>
                                  </w:divBdr>
                                  <w:divsChild>
                                    <w:div w:id="892350092">
                                      <w:marLeft w:val="0"/>
                                      <w:marRight w:val="0"/>
                                      <w:marTop w:val="0"/>
                                      <w:marBottom w:val="0"/>
                                      <w:divBdr>
                                        <w:top w:val="none" w:sz="0" w:space="0" w:color="auto"/>
                                        <w:left w:val="none" w:sz="0" w:space="0" w:color="auto"/>
                                        <w:bottom w:val="none" w:sz="0" w:space="0" w:color="auto"/>
                                        <w:right w:val="none" w:sz="0" w:space="0" w:color="auto"/>
                                      </w:divBdr>
                                      <w:divsChild>
                                        <w:div w:id="892350095">
                                          <w:marLeft w:val="0"/>
                                          <w:marRight w:val="0"/>
                                          <w:marTop w:val="0"/>
                                          <w:marBottom w:val="0"/>
                                          <w:divBdr>
                                            <w:top w:val="none" w:sz="0" w:space="0" w:color="auto"/>
                                            <w:left w:val="none" w:sz="0" w:space="0" w:color="auto"/>
                                            <w:bottom w:val="none" w:sz="0" w:space="0" w:color="auto"/>
                                            <w:right w:val="none" w:sz="0" w:space="0" w:color="auto"/>
                                          </w:divBdr>
                                          <w:divsChild>
                                            <w:div w:id="892349872">
                                              <w:marLeft w:val="0"/>
                                              <w:marRight w:val="0"/>
                                              <w:marTop w:val="0"/>
                                              <w:marBottom w:val="0"/>
                                              <w:divBdr>
                                                <w:top w:val="none" w:sz="0" w:space="0" w:color="auto"/>
                                                <w:left w:val="none" w:sz="0" w:space="0" w:color="auto"/>
                                                <w:bottom w:val="none" w:sz="0" w:space="0" w:color="auto"/>
                                                <w:right w:val="none" w:sz="0" w:space="0" w:color="auto"/>
                                              </w:divBdr>
                                            </w:div>
                                            <w:div w:id="892349925">
                                              <w:marLeft w:val="0"/>
                                              <w:marRight w:val="0"/>
                                              <w:marTop w:val="0"/>
                                              <w:marBottom w:val="0"/>
                                              <w:divBdr>
                                                <w:top w:val="none" w:sz="0" w:space="0" w:color="auto"/>
                                                <w:left w:val="none" w:sz="0" w:space="0" w:color="auto"/>
                                                <w:bottom w:val="none" w:sz="0" w:space="0" w:color="auto"/>
                                                <w:right w:val="none" w:sz="0" w:space="0" w:color="auto"/>
                                              </w:divBdr>
                                            </w:div>
                                            <w:div w:id="892349997">
                                              <w:marLeft w:val="0"/>
                                              <w:marRight w:val="0"/>
                                              <w:marTop w:val="0"/>
                                              <w:marBottom w:val="0"/>
                                              <w:divBdr>
                                                <w:top w:val="none" w:sz="0" w:space="0" w:color="auto"/>
                                                <w:left w:val="none" w:sz="0" w:space="0" w:color="auto"/>
                                                <w:bottom w:val="none" w:sz="0" w:space="0" w:color="auto"/>
                                                <w:right w:val="none" w:sz="0" w:space="0" w:color="auto"/>
                                              </w:divBdr>
                                            </w:div>
                                            <w:div w:id="892350182">
                                              <w:marLeft w:val="0"/>
                                              <w:marRight w:val="0"/>
                                              <w:marTop w:val="0"/>
                                              <w:marBottom w:val="0"/>
                                              <w:divBdr>
                                                <w:top w:val="none" w:sz="0" w:space="0" w:color="auto"/>
                                                <w:left w:val="none" w:sz="0" w:space="0" w:color="auto"/>
                                                <w:bottom w:val="none" w:sz="0" w:space="0" w:color="auto"/>
                                                <w:right w:val="none" w:sz="0" w:space="0" w:color="auto"/>
                                              </w:divBdr>
                                            </w:div>
                                            <w:div w:id="8923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349991">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sChild>
            <w:div w:id="892349941">
              <w:marLeft w:val="0"/>
              <w:marRight w:val="0"/>
              <w:marTop w:val="0"/>
              <w:marBottom w:val="0"/>
              <w:divBdr>
                <w:top w:val="none" w:sz="0" w:space="0" w:color="auto"/>
                <w:left w:val="none" w:sz="0" w:space="0" w:color="auto"/>
                <w:bottom w:val="none" w:sz="0" w:space="0" w:color="auto"/>
                <w:right w:val="single" w:sz="6" w:space="4" w:color="CCCCCC"/>
              </w:divBdr>
              <w:divsChild>
                <w:div w:id="892350260">
                  <w:marLeft w:val="0"/>
                  <w:marRight w:val="0"/>
                  <w:marTop w:val="0"/>
                  <w:marBottom w:val="0"/>
                  <w:divBdr>
                    <w:top w:val="none" w:sz="0" w:space="0" w:color="auto"/>
                    <w:left w:val="none" w:sz="0" w:space="0" w:color="auto"/>
                    <w:bottom w:val="none" w:sz="0" w:space="0" w:color="auto"/>
                    <w:right w:val="none" w:sz="0" w:space="0" w:color="auto"/>
                  </w:divBdr>
                  <w:divsChild>
                    <w:div w:id="892350072">
                      <w:marLeft w:val="0"/>
                      <w:marRight w:val="0"/>
                      <w:marTop w:val="0"/>
                      <w:marBottom w:val="0"/>
                      <w:divBdr>
                        <w:top w:val="none" w:sz="0" w:space="0" w:color="auto"/>
                        <w:left w:val="none" w:sz="0" w:space="0" w:color="auto"/>
                        <w:bottom w:val="none" w:sz="0" w:space="0" w:color="auto"/>
                        <w:right w:val="none" w:sz="0" w:space="0" w:color="auto"/>
                      </w:divBdr>
                      <w:divsChild>
                        <w:div w:id="892349853">
                          <w:marLeft w:val="0"/>
                          <w:marRight w:val="0"/>
                          <w:marTop w:val="0"/>
                          <w:marBottom w:val="0"/>
                          <w:divBdr>
                            <w:top w:val="none" w:sz="0" w:space="0" w:color="auto"/>
                            <w:left w:val="none" w:sz="0" w:space="0" w:color="auto"/>
                            <w:bottom w:val="none" w:sz="0" w:space="0" w:color="auto"/>
                            <w:right w:val="none" w:sz="0" w:space="0" w:color="auto"/>
                          </w:divBdr>
                        </w:div>
                        <w:div w:id="892349962">
                          <w:marLeft w:val="0"/>
                          <w:marRight w:val="0"/>
                          <w:marTop w:val="0"/>
                          <w:marBottom w:val="0"/>
                          <w:divBdr>
                            <w:top w:val="none" w:sz="0" w:space="0" w:color="auto"/>
                            <w:left w:val="none" w:sz="0" w:space="0" w:color="auto"/>
                            <w:bottom w:val="none" w:sz="0" w:space="0" w:color="auto"/>
                            <w:right w:val="none" w:sz="0" w:space="0" w:color="auto"/>
                          </w:divBdr>
                        </w:div>
                        <w:div w:id="892350005">
                          <w:marLeft w:val="0"/>
                          <w:marRight w:val="0"/>
                          <w:marTop w:val="0"/>
                          <w:marBottom w:val="0"/>
                          <w:divBdr>
                            <w:top w:val="none" w:sz="0" w:space="0" w:color="auto"/>
                            <w:left w:val="none" w:sz="0" w:space="0" w:color="auto"/>
                            <w:bottom w:val="none" w:sz="0" w:space="0" w:color="auto"/>
                            <w:right w:val="none" w:sz="0" w:space="0" w:color="auto"/>
                          </w:divBdr>
                        </w:div>
                      </w:divsChild>
                    </w:div>
                    <w:div w:id="892350180">
                      <w:marLeft w:val="0"/>
                      <w:marRight w:val="0"/>
                      <w:marTop w:val="0"/>
                      <w:marBottom w:val="0"/>
                      <w:divBdr>
                        <w:top w:val="none" w:sz="0" w:space="0" w:color="auto"/>
                        <w:left w:val="none" w:sz="0" w:space="0" w:color="auto"/>
                        <w:bottom w:val="none" w:sz="0" w:space="0" w:color="auto"/>
                        <w:right w:val="none" w:sz="0" w:space="0" w:color="auto"/>
                      </w:divBdr>
                      <w:divsChild>
                        <w:div w:id="892350069">
                          <w:marLeft w:val="0"/>
                          <w:marRight w:val="0"/>
                          <w:marTop w:val="0"/>
                          <w:marBottom w:val="0"/>
                          <w:divBdr>
                            <w:top w:val="none" w:sz="0" w:space="0" w:color="auto"/>
                            <w:left w:val="none" w:sz="0" w:space="0" w:color="auto"/>
                            <w:bottom w:val="none" w:sz="0" w:space="0" w:color="auto"/>
                            <w:right w:val="none" w:sz="0" w:space="0" w:color="auto"/>
                          </w:divBdr>
                        </w:div>
                        <w:div w:id="892350167">
                          <w:marLeft w:val="0"/>
                          <w:marRight w:val="0"/>
                          <w:marTop w:val="0"/>
                          <w:marBottom w:val="0"/>
                          <w:divBdr>
                            <w:top w:val="none" w:sz="0" w:space="0" w:color="auto"/>
                            <w:left w:val="none" w:sz="0" w:space="0" w:color="auto"/>
                            <w:bottom w:val="none" w:sz="0" w:space="0" w:color="auto"/>
                            <w:right w:val="none" w:sz="0" w:space="0" w:color="auto"/>
                          </w:divBdr>
                        </w:div>
                      </w:divsChild>
                    </w:div>
                    <w:div w:id="8923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003">
      <w:marLeft w:val="0"/>
      <w:marRight w:val="0"/>
      <w:marTop w:val="0"/>
      <w:marBottom w:val="0"/>
      <w:divBdr>
        <w:top w:val="none" w:sz="0" w:space="0" w:color="auto"/>
        <w:left w:val="none" w:sz="0" w:space="0" w:color="auto"/>
        <w:bottom w:val="none" w:sz="0" w:space="0" w:color="auto"/>
        <w:right w:val="none" w:sz="0" w:space="0" w:color="auto"/>
      </w:divBdr>
      <w:divsChild>
        <w:div w:id="892349857">
          <w:marLeft w:val="0"/>
          <w:marRight w:val="0"/>
          <w:marTop w:val="0"/>
          <w:marBottom w:val="0"/>
          <w:divBdr>
            <w:top w:val="none" w:sz="0" w:space="0" w:color="auto"/>
            <w:left w:val="none" w:sz="0" w:space="0" w:color="auto"/>
            <w:bottom w:val="none" w:sz="0" w:space="0" w:color="auto"/>
            <w:right w:val="none" w:sz="0" w:space="0" w:color="auto"/>
          </w:divBdr>
          <w:divsChild>
            <w:div w:id="892350055">
              <w:marLeft w:val="0"/>
              <w:marRight w:val="0"/>
              <w:marTop w:val="0"/>
              <w:marBottom w:val="150"/>
              <w:divBdr>
                <w:top w:val="none" w:sz="0" w:space="0" w:color="auto"/>
                <w:left w:val="none" w:sz="0" w:space="0" w:color="auto"/>
                <w:bottom w:val="none" w:sz="0" w:space="0" w:color="auto"/>
                <w:right w:val="none" w:sz="0" w:space="0" w:color="auto"/>
              </w:divBdr>
              <w:divsChild>
                <w:div w:id="892350040">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007">
      <w:marLeft w:val="0"/>
      <w:marRight w:val="0"/>
      <w:marTop w:val="0"/>
      <w:marBottom w:val="0"/>
      <w:divBdr>
        <w:top w:val="none" w:sz="0" w:space="0" w:color="auto"/>
        <w:left w:val="none" w:sz="0" w:space="0" w:color="auto"/>
        <w:bottom w:val="none" w:sz="0" w:space="0" w:color="auto"/>
        <w:right w:val="none" w:sz="0" w:space="0" w:color="auto"/>
      </w:divBdr>
      <w:divsChild>
        <w:div w:id="892350104">
          <w:marLeft w:val="0"/>
          <w:marRight w:val="0"/>
          <w:marTop w:val="0"/>
          <w:marBottom w:val="0"/>
          <w:divBdr>
            <w:top w:val="none" w:sz="0" w:space="0" w:color="auto"/>
            <w:left w:val="none" w:sz="0" w:space="0" w:color="auto"/>
            <w:bottom w:val="none" w:sz="0" w:space="0" w:color="auto"/>
            <w:right w:val="none" w:sz="0" w:space="0" w:color="auto"/>
          </w:divBdr>
          <w:divsChild>
            <w:div w:id="892350162">
              <w:marLeft w:val="0"/>
              <w:marRight w:val="0"/>
              <w:marTop w:val="0"/>
              <w:marBottom w:val="0"/>
              <w:divBdr>
                <w:top w:val="none" w:sz="0" w:space="0" w:color="auto"/>
                <w:left w:val="none" w:sz="0" w:space="0" w:color="auto"/>
                <w:bottom w:val="none" w:sz="0" w:space="0" w:color="auto"/>
                <w:right w:val="none" w:sz="0" w:space="0" w:color="auto"/>
              </w:divBdr>
              <w:divsChild>
                <w:div w:id="892349918">
                  <w:marLeft w:val="0"/>
                  <w:marRight w:val="0"/>
                  <w:marTop w:val="0"/>
                  <w:marBottom w:val="0"/>
                  <w:divBdr>
                    <w:top w:val="none" w:sz="0" w:space="0" w:color="auto"/>
                    <w:left w:val="none" w:sz="0" w:space="0" w:color="auto"/>
                    <w:bottom w:val="none" w:sz="0" w:space="0" w:color="auto"/>
                    <w:right w:val="none" w:sz="0" w:space="0" w:color="auto"/>
                  </w:divBdr>
                  <w:divsChild>
                    <w:div w:id="892349968">
                      <w:marLeft w:val="0"/>
                      <w:marRight w:val="0"/>
                      <w:marTop w:val="0"/>
                      <w:marBottom w:val="0"/>
                      <w:divBdr>
                        <w:top w:val="none" w:sz="0" w:space="0" w:color="auto"/>
                        <w:left w:val="none" w:sz="0" w:space="0" w:color="auto"/>
                        <w:bottom w:val="none" w:sz="0" w:space="0" w:color="auto"/>
                        <w:right w:val="none" w:sz="0" w:space="0" w:color="auto"/>
                      </w:divBdr>
                      <w:divsChild>
                        <w:div w:id="892350288">
                          <w:marLeft w:val="0"/>
                          <w:marRight w:val="0"/>
                          <w:marTop w:val="0"/>
                          <w:marBottom w:val="0"/>
                          <w:divBdr>
                            <w:top w:val="none" w:sz="0" w:space="0" w:color="auto"/>
                            <w:left w:val="none" w:sz="0" w:space="0" w:color="auto"/>
                            <w:bottom w:val="none" w:sz="0" w:space="0" w:color="auto"/>
                            <w:right w:val="none" w:sz="0" w:space="0" w:color="auto"/>
                          </w:divBdr>
                          <w:divsChild>
                            <w:div w:id="892350137">
                              <w:marLeft w:val="0"/>
                              <w:marRight w:val="0"/>
                              <w:marTop w:val="0"/>
                              <w:marBottom w:val="0"/>
                              <w:divBdr>
                                <w:top w:val="none" w:sz="0" w:space="0" w:color="auto"/>
                                <w:left w:val="none" w:sz="0" w:space="0" w:color="auto"/>
                                <w:bottom w:val="none" w:sz="0" w:space="0" w:color="auto"/>
                                <w:right w:val="none" w:sz="0" w:space="0" w:color="auto"/>
                              </w:divBdr>
                              <w:divsChild>
                                <w:div w:id="892350247">
                                  <w:marLeft w:val="0"/>
                                  <w:marRight w:val="0"/>
                                  <w:marTop w:val="0"/>
                                  <w:marBottom w:val="0"/>
                                  <w:divBdr>
                                    <w:top w:val="none" w:sz="0" w:space="0" w:color="auto"/>
                                    <w:left w:val="none" w:sz="0" w:space="0" w:color="auto"/>
                                    <w:bottom w:val="none" w:sz="0" w:space="0" w:color="auto"/>
                                    <w:right w:val="none" w:sz="0" w:space="0" w:color="auto"/>
                                  </w:divBdr>
                                  <w:divsChild>
                                    <w:div w:id="892350285">
                                      <w:marLeft w:val="0"/>
                                      <w:marRight w:val="0"/>
                                      <w:marTop w:val="0"/>
                                      <w:marBottom w:val="0"/>
                                      <w:divBdr>
                                        <w:top w:val="none" w:sz="0" w:space="0" w:color="auto"/>
                                        <w:left w:val="none" w:sz="0" w:space="0" w:color="auto"/>
                                        <w:bottom w:val="none" w:sz="0" w:space="0" w:color="auto"/>
                                        <w:right w:val="none" w:sz="0" w:space="0" w:color="auto"/>
                                      </w:divBdr>
                                      <w:divsChild>
                                        <w:div w:id="892350189">
                                          <w:marLeft w:val="0"/>
                                          <w:marRight w:val="0"/>
                                          <w:marTop w:val="0"/>
                                          <w:marBottom w:val="0"/>
                                          <w:divBdr>
                                            <w:top w:val="none" w:sz="0" w:space="0" w:color="auto"/>
                                            <w:left w:val="none" w:sz="0" w:space="0" w:color="auto"/>
                                            <w:bottom w:val="none" w:sz="0" w:space="0" w:color="auto"/>
                                            <w:right w:val="none" w:sz="0" w:space="0" w:color="auto"/>
                                          </w:divBdr>
                                          <w:divsChild>
                                            <w:div w:id="892350226">
                                              <w:marLeft w:val="0"/>
                                              <w:marRight w:val="0"/>
                                              <w:marTop w:val="0"/>
                                              <w:marBottom w:val="0"/>
                                              <w:divBdr>
                                                <w:top w:val="none" w:sz="0" w:space="0" w:color="auto"/>
                                                <w:left w:val="none" w:sz="0" w:space="0" w:color="auto"/>
                                                <w:bottom w:val="none" w:sz="0" w:space="0" w:color="auto"/>
                                                <w:right w:val="none" w:sz="0" w:space="0" w:color="auto"/>
                                              </w:divBdr>
                                              <w:divsChild>
                                                <w:div w:id="892350296">
                                                  <w:marLeft w:val="0"/>
                                                  <w:marRight w:val="0"/>
                                                  <w:marTop w:val="0"/>
                                                  <w:marBottom w:val="0"/>
                                                  <w:divBdr>
                                                    <w:top w:val="none" w:sz="0" w:space="0" w:color="auto"/>
                                                    <w:left w:val="none" w:sz="0" w:space="0" w:color="auto"/>
                                                    <w:bottom w:val="none" w:sz="0" w:space="0" w:color="auto"/>
                                                    <w:right w:val="none" w:sz="0" w:space="0" w:color="auto"/>
                                                  </w:divBdr>
                                                  <w:divsChild>
                                                    <w:div w:id="892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20">
      <w:marLeft w:val="0"/>
      <w:marRight w:val="0"/>
      <w:marTop w:val="0"/>
      <w:marBottom w:val="0"/>
      <w:divBdr>
        <w:top w:val="none" w:sz="0" w:space="0" w:color="auto"/>
        <w:left w:val="none" w:sz="0" w:space="0" w:color="auto"/>
        <w:bottom w:val="none" w:sz="0" w:space="0" w:color="auto"/>
        <w:right w:val="none" w:sz="0" w:space="0" w:color="auto"/>
      </w:divBdr>
      <w:divsChild>
        <w:div w:id="892350231">
          <w:marLeft w:val="0"/>
          <w:marRight w:val="0"/>
          <w:marTop w:val="0"/>
          <w:marBottom w:val="0"/>
          <w:divBdr>
            <w:top w:val="none" w:sz="0" w:space="0" w:color="auto"/>
            <w:left w:val="none" w:sz="0" w:space="0" w:color="auto"/>
            <w:bottom w:val="none" w:sz="0" w:space="0" w:color="auto"/>
            <w:right w:val="none" w:sz="0" w:space="0" w:color="auto"/>
          </w:divBdr>
          <w:divsChild>
            <w:div w:id="892350019">
              <w:marLeft w:val="0"/>
              <w:marRight w:val="0"/>
              <w:marTop w:val="0"/>
              <w:marBottom w:val="0"/>
              <w:divBdr>
                <w:top w:val="none" w:sz="0" w:space="0" w:color="auto"/>
                <w:left w:val="none" w:sz="0" w:space="0" w:color="auto"/>
                <w:bottom w:val="none" w:sz="0" w:space="0" w:color="auto"/>
                <w:right w:val="none" w:sz="0" w:space="0" w:color="auto"/>
              </w:divBdr>
              <w:divsChild>
                <w:div w:id="892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0029">
      <w:marLeft w:val="0"/>
      <w:marRight w:val="0"/>
      <w:marTop w:val="0"/>
      <w:marBottom w:val="0"/>
      <w:divBdr>
        <w:top w:val="none" w:sz="0" w:space="0" w:color="auto"/>
        <w:left w:val="none" w:sz="0" w:space="0" w:color="auto"/>
        <w:bottom w:val="none" w:sz="0" w:space="0" w:color="auto"/>
        <w:right w:val="none" w:sz="0" w:space="0" w:color="auto"/>
      </w:divBdr>
      <w:divsChild>
        <w:div w:id="892350027">
          <w:marLeft w:val="0"/>
          <w:marRight w:val="0"/>
          <w:marTop w:val="0"/>
          <w:marBottom w:val="0"/>
          <w:divBdr>
            <w:top w:val="none" w:sz="0" w:space="0" w:color="auto"/>
            <w:left w:val="none" w:sz="0" w:space="0" w:color="auto"/>
            <w:bottom w:val="none" w:sz="0" w:space="0" w:color="auto"/>
            <w:right w:val="none" w:sz="0" w:space="0" w:color="auto"/>
          </w:divBdr>
          <w:divsChild>
            <w:div w:id="892350249">
              <w:marLeft w:val="0"/>
              <w:marRight w:val="0"/>
              <w:marTop w:val="0"/>
              <w:marBottom w:val="0"/>
              <w:divBdr>
                <w:top w:val="none" w:sz="0" w:space="0" w:color="auto"/>
                <w:left w:val="none" w:sz="0" w:space="0" w:color="auto"/>
                <w:bottom w:val="none" w:sz="0" w:space="0" w:color="auto"/>
                <w:right w:val="none" w:sz="0" w:space="0" w:color="auto"/>
              </w:divBdr>
              <w:divsChild>
                <w:div w:id="892349913">
                  <w:marLeft w:val="0"/>
                  <w:marRight w:val="0"/>
                  <w:marTop w:val="0"/>
                  <w:marBottom w:val="0"/>
                  <w:divBdr>
                    <w:top w:val="none" w:sz="0" w:space="0" w:color="auto"/>
                    <w:left w:val="none" w:sz="0" w:space="0" w:color="auto"/>
                    <w:bottom w:val="none" w:sz="0" w:space="0" w:color="auto"/>
                    <w:right w:val="none" w:sz="0" w:space="0" w:color="auto"/>
                  </w:divBdr>
                  <w:divsChild>
                    <w:div w:id="892350209">
                      <w:marLeft w:val="0"/>
                      <w:marRight w:val="0"/>
                      <w:marTop w:val="0"/>
                      <w:marBottom w:val="0"/>
                      <w:divBdr>
                        <w:top w:val="none" w:sz="0" w:space="0" w:color="auto"/>
                        <w:left w:val="none" w:sz="0" w:space="0" w:color="auto"/>
                        <w:bottom w:val="none" w:sz="0" w:space="0" w:color="auto"/>
                        <w:right w:val="none" w:sz="0" w:space="0" w:color="auto"/>
                      </w:divBdr>
                      <w:divsChild>
                        <w:div w:id="892350053">
                          <w:marLeft w:val="0"/>
                          <w:marRight w:val="0"/>
                          <w:marTop w:val="0"/>
                          <w:marBottom w:val="0"/>
                          <w:divBdr>
                            <w:top w:val="none" w:sz="0" w:space="0" w:color="auto"/>
                            <w:left w:val="none" w:sz="0" w:space="0" w:color="auto"/>
                            <w:bottom w:val="none" w:sz="0" w:space="0" w:color="auto"/>
                            <w:right w:val="none" w:sz="0" w:space="0" w:color="auto"/>
                          </w:divBdr>
                          <w:divsChild>
                            <w:div w:id="892350110">
                              <w:marLeft w:val="0"/>
                              <w:marRight w:val="0"/>
                              <w:marTop w:val="0"/>
                              <w:marBottom w:val="0"/>
                              <w:divBdr>
                                <w:top w:val="none" w:sz="0" w:space="0" w:color="auto"/>
                                <w:left w:val="none" w:sz="0" w:space="0" w:color="auto"/>
                                <w:bottom w:val="none" w:sz="0" w:space="0" w:color="auto"/>
                                <w:right w:val="none" w:sz="0" w:space="0" w:color="auto"/>
                              </w:divBdr>
                              <w:divsChild>
                                <w:div w:id="892350064">
                                  <w:marLeft w:val="0"/>
                                  <w:marRight w:val="0"/>
                                  <w:marTop w:val="0"/>
                                  <w:marBottom w:val="0"/>
                                  <w:divBdr>
                                    <w:top w:val="none" w:sz="0" w:space="0" w:color="auto"/>
                                    <w:left w:val="none" w:sz="0" w:space="0" w:color="auto"/>
                                    <w:bottom w:val="none" w:sz="0" w:space="0" w:color="auto"/>
                                    <w:right w:val="none" w:sz="0" w:space="0" w:color="auto"/>
                                  </w:divBdr>
                                  <w:divsChild>
                                    <w:div w:id="892349965">
                                      <w:marLeft w:val="0"/>
                                      <w:marRight w:val="0"/>
                                      <w:marTop w:val="0"/>
                                      <w:marBottom w:val="0"/>
                                      <w:divBdr>
                                        <w:top w:val="none" w:sz="0" w:space="0" w:color="auto"/>
                                        <w:left w:val="none" w:sz="0" w:space="0" w:color="auto"/>
                                        <w:bottom w:val="none" w:sz="0" w:space="0" w:color="auto"/>
                                        <w:right w:val="none" w:sz="0" w:space="0" w:color="auto"/>
                                      </w:divBdr>
                                      <w:divsChild>
                                        <w:div w:id="892350271">
                                          <w:marLeft w:val="0"/>
                                          <w:marRight w:val="0"/>
                                          <w:marTop w:val="0"/>
                                          <w:marBottom w:val="0"/>
                                          <w:divBdr>
                                            <w:top w:val="none" w:sz="0" w:space="0" w:color="auto"/>
                                            <w:left w:val="none" w:sz="0" w:space="0" w:color="auto"/>
                                            <w:bottom w:val="none" w:sz="0" w:space="0" w:color="auto"/>
                                            <w:right w:val="none" w:sz="0" w:space="0" w:color="auto"/>
                                          </w:divBdr>
                                          <w:divsChild>
                                            <w:div w:id="892350175">
                                              <w:marLeft w:val="0"/>
                                              <w:marRight w:val="0"/>
                                              <w:marTop w:val="0"/>
                                              <w:marBottom w:val="0"/>
                                              <w:divBdr>
                                                <w:top w:val="none" w:sz="0" w:space="0" w:color="auto"/>
                                                <w:left w:val="none" w:sz="0" w:space="0" w:color="auto"/>
                                                <w:bottom w:val="none" w:sz="0" w:space="0" w:color="auto"/>
                                                <w:right w:val="none" w:sz="0" w:space="0" w:color="auto"/>
                                              </w:divBdr>
                                              <w:divsChild>
                                                <w:div w:id="892349963">
                                                  <w:marLeft w:val="0"/>
                                                  <w:marRight w:val="0"/>
                                                  <w:marTop w:val="0"/>
                                                  <w:marBottom w:val="0"/>
                                                  <w:divBdr>
                                                    <w:top w:val="none" w:sz="0" w:space="0" w:color="auto"/>
                                                    <w:left w:val="none" w:sz="0" w:space="0" w:color="auto"/>
                                                    <w:bottom w:val="none" w:sz="0" w:space="0" w:color="auto"/>
                                                    <w:right w:val="none" w:sz="0" w:space="0" w:color="auto"/>
                                                  </w:divBdr>
                                                  <w:divsChild>
                                                    <w:div w:id="8923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32">
      <w:marLeft w:val="0"/>
      <w:marRight w:val="0"/>
      <w:marTop w:val="0"/>
      <w:marBottom w:val="0"/>
      <w:divBdr>
        <w:top w:val="none" w:sz="0" w:space="0" w:color="auto"/>
        <w:left w:val="none" w:sz="0" w:space="0" w:color="auto"/>
        <w:bottom w:val="none" w:sz="0" w:space="0" w:color="auto"/>
        <w:right w:val="none" w:sz="0" w:space="0" w:color="auto"/>
      </w:divBdr>
      <w:divsChild>
        <w:div w:id="892350193">
          <w:marLeft w:val="0"/>
          <w:marRight w:val="0"/>
          <w:marTop w:val="0"/>
          <w:marBottom w:val="0"/>
          <w:divBdr>
            <w:top w:val="none" w:sz="0" w:space="0" w:color="auto"/>
            <w:left w:val="none" w:sz="0" w:space="0" w:color="auto"/>
            <w:bottom w:val="none" w:sz="0" w:space="0" w:color="auto"/>
            <w:right w:val="none" w:sz="0" w:space="0" w:color="auto"/>
          </w:divBdr>
          <w:divsChild>
            <w:div w:id="892350139">
              <w:marLeft w:val="0"/>
              <w:marRight w:val="0"/>
              <w:marTop w:val="0"/>
              <w:marBottom w:val="150"/>
              <w:divBdr>
                <w:top w:val="none" w:sz="0" w:space="0" w:color="auto"/>
                <w:left w:val="none" w:sz="0" w:space="0" w:color="auto"/>
                <w:bottom w:val="none" w:sz="0" w:space="0" w:color="auto"/>
                <w:right w:val="none" w:sz="0" w:space="0" w:color="auto"/>
              </w:divBdr>
              <w:divsChild>
                <w:div w:id="892349886">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033">
      <w:marLeft w:val="0"/>
      <w:marRight w:val="0"/>
      <w:marTop w:val="0"/>
      <w:marBottom w:val="0"/>
      <w:divBdr>
        <w:top w:val="none" w:sz="0" w:space="0" w:color="auto"/>
        <w:left w:val="none" w:sz="0" w:space="0" w:color="auto"/>
        <w:bottom w:val="none" w:sz="0" w:space="0" w:color="auto"/>
        <w:right w:val="none" w:sz="0" w:space="0" w:color="auto"/>
      </w:divBdr>
      <w:divsChild>
        <w:div w:id="892350000">
          <w:marLeft w:val="547"/>
          <w:marRight w:val="0"/>
          <w:marTop w:val="115"/>
          <w:marBottom w:val="0"/>
          <w:divBdr>
            <w:top w:val="none" w:sz="0" w:space="0" w:color="auto"/>
            <w:left w:val="none" w:sz="0" w:space="0" w:color="auto"/>
            <w:bottom w:val="none" w:sz="0" w:space="0" w:color="auto"/>
            <w:right w:val="none" w:sz="0" w:space="0" w:color="auto"/>
          </w:divBdr>
        </w:div>
        <w:div w:id="892350107">
          <w:marLeft w:val="547"/>
          <w:marRight w:val="0"/>
          <w:marTop w:val="115"/>
          <w:marBottom w:val="0"/>
          <w:divBdr>
            <w:top w:val="none" w:sz="0" w:space="0" w:color="auto"/>
            <w:left w:val="none" w:sz="0" w:space="0" w:color="auto"/>
            <w:bottom w:val="none" w:sz="0" w:space="0" w:color="auto"/>
            <w:right w:val="none" w:sz="0" w:space="0" w:color="auto"/>
          </w:divBdr>
        </w:div>
      </w:divsChild>
    </w:div>
    <w:div w:id="892350046">
      <w:marLeft w:val="0"/>
      <w:marRight w:val="0"/>
      <w:marTop w:val="0"/>
      <w:marBottom w:val="0"/>
      <w:divBdr>
        <w:top w:val="none" w:sz="0" w:space="0" w:color="auto"/>
        <w:left w:val="none" w:sz="0" w:space="0" w:color="auto"/>
        <w:bottom w:val="none" w:sz="0" w:space="0" w:color="auto"/>
        <w:right w:val="none" w:sz="0" w:space="0" w:color="auto"/>
      </w:divBdr>
      <w:divsChild>
        <w:div w:id="892350151">
          <w:marLeft w:val="0"/>
          <w:marRight w:val="0"/>
          <w:marTop w:val="0"/>
          <w:marBottom w:val="0"/>
          <w:divBdr>
            <w:top w:val="none" w:sz="0" w:space="0" w:color="auto"/>
            <w:left w:val="none" w:sz="0" w:space="0" w:color="auto"/>
            <w:bottom w:val="none" w:sz="0" w:space="0" w:color="auto"/>
            <w:right w:val="none" w:sz="0" w:space="0" w:color="auto"/>
          </w:divBdr>
          <w:divsChild>
            <w:div w:id="892349873">
              <w:marLeft w:val="0"/>
              <w:marRight w:val="0"/>
              <w:marTop w:val="0"/>
              <w:marBottom w:val="0"/>
              <w:divBdr>
                <w:top w:val="none" w:sz="0" w:space="0" w:color="auto"/>
                <w:left w:val="none" w:sz="0" w:space="0" w:color="auto"/>
                <w:bottom w:val="none" w:sz="0" w:space="0" w:color="auto"/>
                <w:right w:val="none" w:sz="0" w:space="0" w:color="auto"/>
              </w:divBdr>
              <w:divsChild>
                <w:div w:id="892350178">
                  <w:marLeft w:val="0"/>
                  <w:marRight w:val="0"/>
                  <w:marTop w:val="0"/>
                  <w:marBottom w:val="0"/>
                  <w:divBdr>
                    <w:top w:val="none" w:sz="0" w:space="0" w:color="auto"/>
                    <w:left w:val="none" w:sz="0" w:space="0" w:color="auto"/>
                    <w:bottom w:val="none" w:sz="0" w:space="0" w:color="auto"/>
                    <w:right w:val="none" w:sz="0" w:space="0" w:color="auto"/>
                  </w:divBdr>
                  <w:divsChild>
                    <w:div w:id="892350250">
                      <w:marLeft w:val="0"/>
                      <w:marRight w:val="0"/>
                      <w:marTop w:val="0"/>
                      <w:marBottom w:val="0"/>
                      <w:divBdr>
                        <w:top w:val="none" w:sz="0" w:space="0" w:color="auto"/>
                        <w:left w:val="none" w:sz="0" w:space="0" w:color="auto"/>
                        <w:bottom w:val="none" w:sz="0" w:space="0" w:color="auto"/>
                        <w:right w:val="none" w:sz="0" w:space="0" w:color="auto"/>
                      </w:divBdr>
                      <w:divsChild>
                        <w:div w:id="892350252">
                          <w:marLeft w:val="0"/>
                          <w:marRight w:val="0"/>
                          <w:marTop w:val="0"/>
                          <w:marBottom w:val="0"/>
                          <w:divBdr>
                            <w:top w:val="none" w:sz="0" w:space="0" w:color="auto"/>
                            <w:left w:val="none" w:sz="0" w:space="0" w:color="auto"/>
                            <w:bottom w:val="none" w:sz="0" w:space="0" w:color="auto"/>
                            <w:right w:val="none" w:sz="0" w:space="0" w:color="auto"/>
                          </w:divBdr>
                          <w:divsChild>
                            <w:div w:id="892350054">
                              <w:marLeft w:val="0"/>
                              <w:marRight w:val="0"/>
                              <w:marTop w:val="0"/>
                              <w:marBottom w:val="0"/>
                              <w:divBdr>
                                <w:top w:val="none" w:sz="0" w:space="0" w:color="auto"/>
                                <w:left w:val="none" w:sz="0" w:space="0" w:color="auto"/>
                                <w:bottom w:val="none" w:sz="0" w:space="0" w:color="auto"/>
                                <w:right w:val="none" w:sz="0" w:space="0" w:color="auto"/>
                              </w:divBdr>
                              <w:divsChild>
                                <w:div w:id="892349821">
                                  <w:marLeft w:val="0"/>
                                  <w:marRight w:val="0"/>
                                  <w:marTop w:val="0"/>
                                  <w:marBottom w:val="0"/>
                                  <w:divBdr>
                                    <w:top w:val="none" w:sz="0" w:space="0" w:color="auto"/>
                                    <w:left w:val="none" w:sz="0" w:space="0" w:color="auto"/>
                                    <w:bottom w:val="none" w:sz="0" w:space="0" w:color="auto"/>
                                    <w:right w:val="none" w:sz="0" w:space="0" w:color="auto"/>
                                  </w:divBdr>
                                  <w:divsChild>
                                    <w:div w:id="892350287">
                                      <w:marLeft w:val="0"/>
                                      <w:marRight w:val="0"/>
                                      <w:marTop w:val="0"/>
                                      <w:marBottom w:val="0"/>
                                      <w:divBdr>
                                        <w:top w:val="none" w:sz="0" w:space="0" w:color="auto"/>
                                        <w:left w:val="none" w:sz="0" w:space="0" w:color="auto"/>
                                        <w:bottom w:val="none" w:sz="0" w:space="0" w:color="auto"/>
                                        <w:right w:val="none" w:sz="0" w:space="0" w:color="auto"/>
                                      </w:divBdr>
                                      <w:divsChild>
                                        <w:div w:id="892350076">
                                          <w:marLeft w:val="0"/>
                                          <w:marRight w:val="0"/>
                                          <w:marTop w:val="0"/>
                                          <w:marBottom w:val="0"/>
                                          <w:divBdr>
                                            <w:top w:val="none" w:sz="0" w:space="0" w:color="auto"/>
                                            <w:left w:val="none" w:sz="0" w:space="0" w:color="auto"/>
                                            <w:bottom w:val="none" w:sz="0" w:space="0" w:color="auto"/>
                                            <w:right w:val="none" w:sz="0" w:space="0" w:color="auto"/>
                                          </w:divBdr>
                                          <w:divsChild>
                                            <w:div w:id="892350149">
                                              <w:marLeft w:val="0"/>
                                              <w:marRight w:val="0"/>
                                              <w:marTop w:val="0"/>
                                              <w:marBottom w:val="0"/>
                                              <w:divBdr>
                                                <w:top w:val="none" w:sz="0" w:space="0" w:color="auto"/>
                                                <w:left w:val="none" w:sz="0" w:space="0" w:color="auto"/>
                                                <w:bottom w:val="none" w:sz="0" w:space="0" w:color="auto"/>
                                                <w:right w:val="none" w:sz="0" w:space="0" w:color="auto"/>
                                              </w:divBdr>
                                              <w:divsChild>
                                                <w:div w:id="892350290">
                                                  <w:marLeft w:val="0"/>
                                                  <w:marRight w:val="0"/>
                                                  <w:marTop w:val="0"/>
                                                  <w:marBottom w:val="0"/>
                                                  <w:divBdr>
                                                    <w:top w:val="none" w:sz="0" w:space="0" w:color="auto"/>
                                                    <w:left w:val="none" w:sz="0" w:space="0" w:color="auto"/>
                                                    <w:bottom w:val="none" w:sz="0" w:space="0" w:color="auto"/>
                                                    <w:right w:val="none" w:sz="0" w:space="0" w:color="auto"/>
                                                  </w:divBdr>
                                                  <w:divsChild>
                                                    <w:div w:id="8923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58">
      <w:marLeft w:val="0"/>
      <w:marRight w:val="0"/>
      <w:marTop w:val="0"/>
      <w:marBottom w:val="0"/>
      <w:divBdr>
        <w:top w:val="none" w:sz="0" w:space="0" w:color="auto"/>
        <w:left w:val="none" w:sz="0" w:space="0" w:color="auto"/>
        <w:bottom w:val="none" w:sz="0" w:space="0" w:color="auto"/>
        <w:right w:val="none" w:sz="0" w:space="0" w:color="auto"/>
      </w:divBdr>
      <w:divsChild>
        <w:div w:id="892350031">
          <w:marLeft w:val="0"/>
          <w:marRight w:val="0"/>
          <w:marTop w:val="0"/>
          <w:marBottom w:val="0"/>
          <w:divBdr>
            <w:top w:val="none" w:sz="0" w:space="0" w:color="auto"/>
            <w:left w:val="none" w:sz="0" w:space="0" w:color="auto"/>
            <w:bottom w:val="none" w:sz="0" w:space="0" w:color="auto"/>
            <w:right w:val="none" w:sz="0" w:space="0" w:color="auto"/>
          </w:divBdr>
          <w:divsChild>
            <w:div w:id="892350159">
              <w:marLeft w:val="0"/>
              <w:marRight w:val="0"/>
              <w:marTop w:val="0"/>
              <w:marBottom w:val="0"/>
              <w:divBdr>
                <w:top w:val="none" w:sz="0" w:space="0" w:color="auto"/>
                <w:left w:val="none" w:sz="0" w:space="0" w:color="auto"/>
                <w:bottom w:val="none" w:sz="0" w:space="0" w:color="auto"/>
                <w:right w:val="none" w:sz="0" w:space="0" w:color="auto"/>
              </w:divBdr>
              <w:divsChild>
                <w:div w:id="892350126">
                  <w:marLeft w:val="0"/>
                  <w:marRight w:val="0"/>
                  <w:marTop w:val="0"/>
                  <w:marBottom w:val="0"/>
                  <w:divBdr>
                    <w:top w:val="none" w:sz="0" w:space="0" w:color="auto"/>
                    <w:left w:val="none" w:sz="0" w:space="0" w:color="auto"/>
                    <w:bottom w:val="none" w:sz="0" w:space="0" w:color="auto"/>
                    <w:right w:val="none" w:sz="0" w:space="0" w:color="auto"/>
                  </w:divBdr>
                  <w:divsChild>
                    <w:div w:id="8923501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92350060">
      <w:marLeft w:val="0"/>
      <w:marRight w:val="0"/>
      <w:marTop w:val="0"/>
      <w:marBottom w:val="0"/>
      <w:divBdr>
        <w:top w:val="none" w:sz="0" w:space="0" w:color="auto"/>
        <w:left w:val="none" w:sz="0" w:space="0" w:color="auto"/>
        <w:bottom w:val="none" w:sz="0" w:space="0" w:color="auto"/>
        <w:right w:val="none" w:sz="0" w:space="0" w:color="auto"/>
      </w:divBdr>
      <w:divsChild>
        <w:div w:id="892350073">
          <w:marLeft w:val="0"/>
          <w:marRight w:val="0"/>
          <w:marTop w:val="0"/>
          <w:marBottom w:val="0"/>
          <w:divBdr>
            <w:top w:val="none" w:sz="0" w:space="0" w:color="auto"/>
            <w:left w:val="none" w:sz="0" w:space="0" w:color="auto"/>
            <w:bottom w:val="none" w:sz="0" w:space="0" w:color="auto"/>
            <w:right w:val="none" w:sz="0" w:space="0" w:color="auto"/>
          </w:divBdr>
          <w:divsChild>
            <w:div w:id="892350122">
              <w:marLeft w:val="0"/>
              <w:marRight w:val="0"/>
              <w:marTop w:val="0"/>
              <w:marBottom w:val="0"/>
              <w:divBdr>
                <w:top w:val="none" w:sz="0" w:space="0" w:color="auto"/>
                <w:left w:val="none" w:sz="0" w:space="0" w:color="auto"/>
                <w:bottom w:val="none" w:sz="0" w:space="0" w:color="auto"/>
                <w:right w:val="none" w:sz="0" w:space="0" w:color="auto"/>
              </w:divBdr>
              <w:divsChild>
                <w:div w:id="892349915">
                  <w:marLeft w:val="0"/>
                  <w:marRight w:val="0"/>
                  <w:marTop w:val="0"/>
                  <w:marBottom w:val="0"/>
                  <w:divBdr>
                    <w:top w:val="none" w:sz="0" w:space="0" w:color="auto"/>
                    <w:left w:val="none" w:sz="0" w:space="0" w:color="auto"/>
                    <w:bottom w:val="none" w:sz="0" w:space="0" w:color="auto"/>
                    <w:right w:val="none" w:sz="0" w:space="0" w:color="auto"/>
                  </w:divBdr>
                  <w:divsChild>
                    <w:div w:id="892350135">
                      <w:marLeft w:val="0"/>
                      <w:marRight w:val="0"/>
                      <w:marTop w:val="0"/>
                      <w:marBottom w:val="0"/>
                      <w:divBdr>
                        <w:top w:val="none" w:sz="0" w:space="0" w:color="auto"/>
                        <w:left w:val="none" w:sz="0" w:space="0" w:color="auto"/>
                        <w:bottom w:val="none" w:sz="0" w:space="0" w:color="auto"/>
                        <w:right w:val="none" w:sz="0" w:space="0" w:color="auto"/>
                      </w:divBdr>
                      <w:divsChild>
                        <w:div w:id="892350120">
                          <w:marLeft w:val="0"/>
                          <w:marRight w:val="0"/>
                          <w:marTop w:val="0"/>
                          <w:marBottom w:val="0"/>
                          <w:divBdr>
                            <w:top w:val="none" w:sz="0" w:space="0" w:color="auto"/>
                            <w:left w:val="none" w:sz="0" w:space="0" w:color="auto"/>
                            <w:bottom w:val="none" w:sz="0" w:space="0" w:color="auto"/>
                            <w:right w:val="none" w:sz="0" w:space="0" w:color="auto"/>
                          </w:divBdr>
                          <w:divsChild>
                            <w:div w:id="892349926">
                              <w:marLeft w:val="0"/>
                              <w:marRight w:val="0"/>
                              <w:marTop w:val="0"/>
                              <w:marBottom w:val="0"/>
                              <w:divBdr>
                                <w:top w:val="none" w:sz="0" w:space="0" w:color="auto"/>
                                <w:left w:val="none" w:sz="0" w:space="0" w:color="auto"/>
                                <w:bottom w:val="none" w:sz="0" w:space="0" w:color="auto"/>
                                <w:right w:val="none" w:sz="0" w:space="0" w:color="auto"/>
                              </w:divBdr>
                              <w:divsChild>
                                <w:div w:id="8923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350071">
      <w:marLeft w:val="0"/>
      <w:marRight w:val="0"/>
      <w:marTop w:val="0"/>
      <w:marBottom w:val="0"/>
      <w:divBdr>
        <w:top w:val="none" w:sz="0" w:space="0" w:color="auto"/>
        <w:left w:val="none" w:sz="0" w:space="0" w:color="auto"/>
        <w:bottom w:val="none" w:sz="0" w:space="0" w:color="auto"/>
        <w:right w:val="none" w:sz="0" w:space="0" w:color="auto"/>
      </w:divBdr>
      <w:divsChild>
        <w:div w:id="892350062">
          <w:marLeft w:val="0"/>
          <w:marRight w:val="0"/>
          <w:marTop w:val="0"/>
          <w:marBottom w:val="0"/>
          <w:divBdr>
            <w:top w:val="none" w:sz="0" w:space="0" w:color="auto"/>
            <w:left w:val="none" w:sz="0" w:space="0" w:color="auto"/>
            <w:bottom w:val="none" w:sz="0" w:space="0" w:color="auto"/>
            <w:right w:val="none" w:sz="0" w:space="0" w:color="auto"/>
          </w:divBdr>
          <w:divsChild>
            <w:div w:id="892349922">
              <w:marLeft w:val="0"/>
              <w:marRight w:val="0"/>
              <w:marTop w:val="0"/>
              <w:marBottom w:val="0"/>
              <w:divBdr>
                <w:top w:val="none" w:sz="0" w:space="0" w:color="auto"/>
                <w:left w:val="none" w:sz="0" w:space="0" w:color="auto"/>
                <w:bottom w:val="none" w:sz="0" w:space="0" w:color="auto"/>
                <w:right w:val="none" w:sz="0" w:space="0" w:color="auto"/>
              </w:divBdr>
              <w:divsChild>
                <w:div w:id="892349928">
                  <w:marLeft w:val="0"/>
                  <w:marRight w:val="0"/>
                  <w:marTop w:val="0"/>
                  <w:marBottom w:val="0"/>
                  <w:divBdr>
                    <w:top w:val="none" w:sz="0" w:space="0" w:color="auto"/>
                    <w:left w:val="none" w:sz="0" w:space="0" w:color="auto"/>
                    <w:bottom w:val="none" w:sz="0" w:space="0" w:color="auto"/>
                    <w:right w:val="none" w:sz="0" w:space="0" w:color="auto"/>
                  </w:divBdr>
                  <w:divsChild>
                    <w:div w:id="892350289">
                      <w:marLeft w:val="0"/>
                      <w:marRight w:val="0"/>
                      <w:marTop w:val="0"/>
                      <w:marBottom w:val="0"/>
                      <w:divBdr>
                        <w:top w:val="none" w:sz="0" w:space="0" w:color="auto"/>
                        <w:left w:val="none" w:sz="0" w:space="0" w:color="auto"/>
                        <w:bottom w:val="none" w:sz="0" w:space="0" w:color="auto"/>
                        <w:right w:val="none" w:sz="0" w:space="0" w:color="auto"/>
                      </w:divBdr>
                      <w:divsChild>
                        <w:div w:id="892349983">
                          <w:marLeft w:val="0"/>
                          <w:marRight w:val="0"/>
                          <w:marTop w:val="0"/>
                          <w:marBottom w:val="0"/>
                          <w:divBdr>
                            <w:top w:val="none" w:sz="0" w:space="0" w:color="auto"/>
                            <w:left w:val="none" w:sz="0" w:space="0" w:color="auto"/>
                            <w:bottom w:val="none" w:sz="0" w:space="0" w:color="auto"/>
                            <w:right w:val="none" w:sz="0" w:space="0" w:color="auto"/>
                          </w:divBdr>
                          <w:divsChild>
                            <w:div w:id="892349865">
                              <w:marLeft w:val="0"/>
                              <w:marRight w:val="0"/>
                              <w:marTop w:val="0"/>
                              <w:marBottom w:val="0"/>
                              <w:divBdr>
                                <w:top w:val="none" w:sz="0" w:space="0" w:color="auto"/>
                                <w:left w:val="none" w:sz="0" w:space="0" w:color="auto"/>
                                <w:bottom w:val="none" w:sz="0" w:space="0" w:color="auto"/>
                                <w:right w:val="none" w:sz="0" w:space="0" w:color="auto"/>
                              </w:divBdr>
                              <w:divsChild>
                                <w:div w:id="892349953">
                                  <w:marLeft w:val="0"/>
                                  <w:marRight w:val="0"/>
                                  <w:marTop w:val="0"/>
                                  <w:marBottom w:val="0"/>
                                  <w:divBdr>
                                    <w:top w:val="none" w:sz="0" w:space="0" w:color="auto"/>
                                    <w:left w:val="none" w:sz="0" w:space="0" w:color="auto"/>
                                    <w:bottom w:val="none" w:sz="0" w:space="0" w:color="auto"/>
                                    <w:right w:val="none" w:sz="0" w:space="0" w:color="auto"/>
                                  </w:divBdr>
                                  <w:divsChild>
                                    <w:div w:id="892350014">
                                      <w:marLeft w:val="0"/>
                                      <w:marRight w:val="0"/>
                                      <w:marTop w:val="0"/>
                                      <w:marBottom w:val="0"/>
                                      <w:divBdr>
                                        <w:top w:val="none" w:sz="0" w:space="0" w:color="auto"/>
                                        <w:left w:val="none" w:sz="0" w:space="0" w:color="auto"/>
                                        <w:bottom w:val="none" w:sz="0" w:space="0" w:color="auto"/>
                                        <w:right w:val="none" w:sz="0" w:space="0" w:color="auto"/>
                                      </w:divBdr>
                                      <w:divsChild>
                                        <w:div w:id="892350036">
                                          <w:marLeft w:val="0"/>
                                          <w:marRight w:val="0"/>
                                          <w:marTop w:val="0"/>
                                          <w:marBottom w:val="0"/>
                                          <w:divBdr>
                                            <w:top w:val="none" w:sz="0" w:space="0" w:color="auto"/>
                                            <w:left w:val="none" w:sz="0" w:space="0" w:color="auto"/>
                                            <w:bottom w:val="none" w:sz="0" w:space="0" w:color="auto"/>
                                            <w:right w:val="none" w:sz="0" w:space="0" w:color="auto"/>
                                          </w:divBdr>
                                          <w:divsChild>
                                            <w:div w:id="892349867">
                                              <w:marLeft w:val="0"/>
                                              <w:marRight w:val="0"/>
                                              <w:marTop w:val="0"/>
                                              <w:marBottom w:val="0"/>
                                              <w:divBdr>
                                                <w:top w:val="none" w:sz="0" w:space="0" w:color="auto"/>
                                                <w:left w:val="none" w:sz="0" w:space="0" w:color="auto"/>
                                                <w:bottom w:val="none" w:sz="0" w:space="0" w:color="auto"/>
                                                <w:right w:val="none" w:sz="0" w:space="0" w:color="auto"/>
                                              </w:divBdr>
                                              <w:divsChild>
                                                <w:div w:id="892350048">
                                                  <w:marLeft w:val="0"/>
                                                  <w:marRight w:val="0"/>
                                                  <w:marTop w:val="0"/>
                                                  <w:marBottom w:val="0"/>
                                                  <w:divBdr>
                                                    <w:top w:val="none" w:sz="0" w:space="0" w:color="auto"/>
                                                    <w:left w:val="none" w:sz="0" w:space="0" w:color="auto"/>
                                                    <w:bottom w:val="none" w:sz="0" w:space="0" w:color="auto"/>
                                                    <w:right w:val="none" w:sz="0" w:space="0" w:color="auto"/>
                                                  </w:divBdr>
                                                  <w:divsChild>
                                                    <w:div w:id="8923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74">
      <w:marLeft w:val="0"/>
      <w:marRight w:val="0"/>
      <w:marTop w:val="0"/>
      <w:marBottom w:val="0"/>
      <w:divBdr>
        <w:top w:val="none" w:sz="0" w:space="0" w:color="auto"/>
        <w:left w:val="none" w:sz="0" w:space="0" w:color="auto"/>
        <w:bottom w:val="none" w:sz="0" w:space="0" w:color="auto"/>
        <w:right w:val="none" w:sz="0" w:space="0" w:color="auto"/>
      </w:divBdr>
      <w:divsChild>
        <w:div w:id="892350234">
          <w:marLeft w:val="0"/>
          <w:marRight w:val="0"/>
          <w:marTop w:val="0"/>
          <w:marBottom w:val="0"/>
          <w:divBdr>
            <w:top w:val="none" w:sz="0" w:space="0" w:color="auto"/>
            <w:left w:val="none" w:sz="0" w:space="0" w:color="auto"/>
            <w:bottom w:val="none" w:sz="0" w:space="0" w:color="auto"/>
            <w:right w:val="none" w:sz="0" w:space="0" w:color="auto"/>
          </w:divBdr>
          <w:divsChild>
            <w:div w:id="892349848">
              <w:marLeft w:val="0"/>
              <w:marRight w:val="0"/>
              <w:marTop w:val="0"/>
              <w:marBottom w:val="0"/>
              <w:divBdr>
                <w:top w:val="none" w:sz="0" w:space="0" w:color="auto"/>
                <w:left w:val="none" w:sz="0" w:space="0" w:color="auto"/>
                <w:bottom w:val="none" w:sz="0" w:space="0" w:color="auto"/>
                <w:right w:val="none" w:sz="0" w:space="0" w:color="auto"/>
              </w:divBdr>
              <w:divsChild>
                <w:div w:id="892349990">
                  <w:marLeft w:val="0"/>
                  <w:marRight w:val="0"/>
                  <w:marTop w:val="0"/>
                  <w:marBottom w:val="0"/>
                  <w:divBdr>
                    <w:top w:val="none" w:sz="0" w:space="0" w:color="auto"/>
                    <w:left w:val="none" w:sz="0" w:space="0" w:color="auto"/>
                    <w:bottom w:val="none" w:sz="0" w:space="0" w:color="auto"/>
                    <w:right w:val="none" w:sz="0" w:space="0" w:color="auto"/>
                  </w:divBdr>
                  <w:divsChild>
                    <w:div w:id="892349902">
                      <w:marLeft w:val="0"/>
                      <w:marRight w:val="0"/>
                      <w:marTop w:val="0"/>
                      <w:marBottom w:val="0"/>
                      <w:divBdr>
                        <w:top w:val="none" w:sz="0" w:space="0" w:color="auto"/>
                        <w:left w:val="none" w:sz="0" w:space="0" w:color="auto"/>
                        <w:bottom w:val="none" w:sz="0" w:space="0" w:color="auto"/>
                        <w:right w:val="none" w:sz="0" w:space="0" w:color="auto"/>
                      </w:divBdr>
                      <w:divsChild>
                        <w:div w:id="892349955">
                          <w:marLeft w:val="0"/>
                          <w:marRight w:val="0"/>
                          <w:marTop w:val="0"/>
                          <w:marBottom w:val="0"/>
                          <w:divBdr>
                            <w:top w:val="none" w:sz="0" w:space="0" w:color="auto"/>
                            <w:left w:val="none" w:sz="0" w:space="0" w:color="auto"/>
                            <w:bottom w:val="none" w:sz="0" w:space="0" w:color="auto"/>
                            <w:right w:val="none" w:sz="0" w:space="0" w:color="auto"/>
                          </w:divBdr>
                          <w:divsChild>
                            <w:div w:id="892349880">
                              <w:marLeft w:val="0"/>
                              <w:marRight w:val="0"/>
                              <w:marTop w:val="0"/>
                              <w:marBottom w:val="0"/>
                              <w:divBdr>
                                <w:top w:val="none" w:sz="0" w:space="0" w:color="auto"/>
                                <w:left w:val="none" w:sz="0" w:space="0" w:color="auto"/>
                                <w:bottom w:val="none" w:sz="0" w:space="0" w:color="auto"/>
                                <w:right w:val="none" w:sz="0" w:space="0" w:color="auto"/>
                              </w:divBdr>
                              <w:divsChild>
                                <w:div w:id="892350205">
                                  <w:marLeft w:val="0"/>
                                  <w:marRight w:val="0"/>
                                  <w:marTop w:val="0"/>
                                  <w:marBottom w:val="0"/>
                                  <w:divBdr>
                                    <w:top w:val="none" w:sz="0" w:space="0" w:color="auto"/>
                                    <w:left w:val="none" w:sz="0" w:space="0" w:color="auto"/>
                                    <w:bottom w:val="none" w:sz="0" w:space="0" w:color="auto"/>
                                    <w:right w:val="none" w:sz="0" w:space="0" w:color="auto"/>
                                  </w:divBdr>
                                  <w:divsChild>
                                    <w:div w:id="892350239">
                                      <w:marLeft w:val="0"/>
                                      <w:marRight w:val="0"/>
                                      <w:marTop w:val="0"/>
                                      <w:marBottom w:val="0"/>
                                      <w:divBdr>
                                        <w:top w:val="none" w:sz="0" w:space="0" w:color="auto"/>
                                        <w:left w:val="none" w:sz="0" w:space="0" w:color="auto"/>
                                        <w:bottom w:val="none" w:sz="0" w:space="0" w:color="auto"/>
                                        <w:right w:val="none" w:sz="0" w:space="0" w:color="auto"/>
                                      </w:divBdr>
                                      <w:divsChild>
                                        <w:div w:id="892350267">
                                          <w:marLeft w:val="0"/>
                                          <w:marRight w:val="0"/>
                                          <w:marTop w:val="0"/>
                                          <w:marBottom w:val="0"/>
                                          <w:divBdr>
                                            <w:top w:val="none" w:sz="0" w:space="0" w:color="auto"/>
                                            <w:left w:val="none" w:sz="0" w:space="0" w:color="auto"/>
                                            <w:bottom w:val="none" w:sz="0" w:space="0" w:color="auto"/>
                                            <w:right w:val="none" w:sz="0" w:space="0" w:color="auto"/>
                                          </w:divBdr>
                                          <w:divsChild>
                                            <w:div w:id="892350034">
                                              <w:marLeft w:val="0"/>
                                              <w:marRight w:val="0"/>
                                              <w:marTop w:val="0"/>
                                              <w:marBottom w:val="0"/>
                                              <w:divBdr>
                                                <w:top w:val="none" w:sz="0" w:space="0" w:color="auto"/>
                                                <w:left w:val="none" w:sz="0" w:space="0" w:color="auto"/>
                                                <w:bottom w:val="none" w:sz="0" w:space="0" w:color="auto"/>
                                                <w:right w:val="none" w:sz="0" w:space="0" w:color="auto"/>
                                              </w:divBdr>
                                            </w:div>
                                            <w:div w:id="8923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350078">
      <w:marLeft w:val="0"/>
      <w:marRight w:val="0"/>
      <w:marTop w:val="0"/>
      <w:marBottom w:val="0"/>
      <w:divBdr>
        <w:top w:val="none" w:sz="0" w:space="0" w:color="auto"/>
        <w:left w:val="none" w:sz="0" w:space="0" w:color="auto"/>
        <w:bottom w:val="none" w:sz="0" w:space="0" w:color="auto"/>
        <w:right w:val="none" w:sz="0" w:space="0" w:color="auto"/>
      </w:divBdr>
      <w:divsChild>
        <w:div w:id="892350150">
          <w:marLeft w:val="0"/>
          <w:marRight w:val="0"/>
          <w:marTop w:val="0"/>
          <w:marBottom w:val="0"/>
          <w:divBdr>
            <w:top w:val="none" w:sz="0" w:space="0" w:color="auto"/>
            <w:left w:val="none" w:sz="0" w:space="0" w:color="auto"/>
            <w:bottom w:val="none" w:sz="0" w:space="0" w:color="auto"/>
            <w:right w:val="none" w:sz="0" w:space="0" w:color="auto"/>
          </w:divBdr>
          <w:divsChild>
            <w:div w:id="892350131">
              <w:marLeft w:val="0"/>
              <w:marRight w:val="0"/>
              <w:marTop w:val="0"/>
              <w:marBottom w:val="0"/>
              <w:divBdr>
                <w:top w:val="none" w:sz="0" w:space="0" w:color="auto"/>
                <w:left w:val="none" w:sz="0" w:space="0" w:color="auto"/>
                <w:bottom w:val="none" w:sz="0" w:space="0" w:color="auto"/>
                <w:right w:val="none" w:sz="0" w:space="0" w:color="auto"/>
              </w:divBdr>
              <w:divsChild>
                <w:div w:id="892350021">
                  <w:marLeft w:val="0"/>
                  <w:marRight w:val="0"/>
                  <w:marTop w:val="0"/>
                  <w:marBottom w:val="0"/>
                  <w:divBdr>
                    <w:top w:val="none" w:sz="0" w:space="0" w:color="auto"/>
                    <w:left w:val="none" w:sz="0" w:space="0" w:color="auto"/>
                    <w:bottom w:val="none" w:sz="0" w:space="0" w:color="auto"/>
                    <w:right w:val="none" w:sz="0" w:space="0" w:color="auto"/>
                  </w:divBdr>
                  <w:divsChild>
                    <w:div w:id="892349942">
                      <w:marLeft w:val="0"/>
                      <w:marRight w:val="0"/>
                      <w:marTop w:val="0"/>
                      <w:marBottom w:val="0"/>
                      <w:divBdr>
                        <w:top w:val="none" w:sz="0" w:space="0" w:color="auto"/>
                        <w:left w:val="none" w:sz="0" w:space="0" w:color="auto"/>
                        <w:bottom w:val="none" w:sz="0" w:space="0" w:color="auto"/>
                        <w:right w:val="none" w:sz="0" w:space="0" w:color="auto"/>
                      </w:divBdr>
                      <w:divsChild>
                        <w:div w:id="892350213">
                          <w:marLeft w:val="0"/>
                          <w:marRight w:val="0"/>
                          <w:marTop w:val="0"/>
                          <w:marBottom w:val="0"/>
                          <w:divBdr>
                            <w:top w:val="none" w:sz="0" w:space="0" w:color="auto"/>
                            <w:left w:val="none" w:sz="0" w:space="0" w:color="auto"/>
                            <w:bottom w:val="none" w:sz="0" w:space="0" w:color="auto"/>
                            <w:right w:val="none" w:sz="0" w:space="0" w:color="auto"/>
                          </w:divBdr>
                          <w:divsChild>
                            <w:div w:id="892350082">
                              <w:marLeft w:val="0"/>
                              <w:marRight w:val="0"/>
                              <w:marTop w:val="0"/>
                              <w:marBottom w:val="0"/>
                              <w:divBdr>
                                <w:top w:val="none" w:sz="0" w:space="0" w:color="auto"/>
                                <w:left w:val="none" w:sz="0" w:space="0" w:color="auto"/>
                                <w:bottom w:val="none" w:sz="0" w:space="0" w:color="auto"/>
                                <w:right w:val="none" w:sz="0" w:space="0" w:color="auto"/>
                              </w:divBdr>
                              <w:divsChild>
                                <w:div w:id="892350229">
                                  <w:marLeft w:val="0"/>
                                  <w:marRight w:val="0"/>
                                  <w:marTop w:val="0"/>
                                  <w:marBottom w:val="0"/>
                                  <w:divBdr>
                                    <w:top w:val="none" w:sz="0" w:space="0" w:color="auto"/>
                                    <w:left w:val="none" w:sz="0" w:space="0" w:color="auto"/>
                                    <w:bottom w:val="none" w:sz="0" w:space="0" w:color="auto"/>
                                    <w:right w:val="none" w:sz="0" w:space="0" w:color="auto"/>
                                  </w:divBdr>
                                  <w:divsChild>
                                    <w:div w:id="892350018">
                                      <w:marLeft w:val="0"/>
                                      <w:marRight w:val="0"/>
                                      <w:marTop w:val="0"/>
                                      <w:marBottom w:val="0"/>
                                      <w:divBdr>
                                        <w:top w:val="none" w:sz="0" w:space="0" w:color="auto"/>
                                        <w:left w:val="none" w:sz="0" w:space="0" w:color="auto"/>
                                        <w:bottom w:val="none" w:sz="0" w:space="0" w:color="auto"/>
                                        <w:right w:val="none" w:sz="0" w:space="0" w:color="auto"/>
                                      </w:divBdr>
                                      <w:divsChild>
                                        <w:div w:id="892349956">
                                          <w:marLeft w:val="0"/>
                                          <w:marRight w:val="0"/>
                                          <w:marTop w:val="0"/>
                                          <w:marBottom w:val="0"/>
                                          <w:divBdr>
                                            <w:top w:val="none" w:sz="0" w:space="0" w:color="auto"/>
                                            <w:left w:val="none" w:sz="0" w:space="0" w:color="auto"/>
                                            <w:bottom w:val="none" w:sz="0" w:space="0" w:color="auto"/>
                                            <w:right w:val="none" w:sz="0" w:space="0" w:color="auto"/>
                                          </w:divBdr>
                                          <w:divsChild>
                                            <w:div w:id="892349912">
                                              <w:marLeft w:val="0"/>
                                              <w:marRight w:val="0"/>
                                              <w:marTop w:val="0"/>
                                              <w:marBottom w:val="0"/>
                                              <w:divBdr>
                                                <w:top w:val="none" w:sz="0" w:space="0" w:color="auto"/>
                                                <w:left w:val="none" w:sz="0" w:space="0" w:color="auto"/>
                                                <w:bottom w:val="none" w:sz="0" w:space="0" w:color="auto"/>
                                                <w:right w:val="none" w:sz="0" w:space="0" w:color="auto"/>
                                              </w:divBdr>
                                              <w:divsChild>
                                                <w:div w:id="892350211">
                                                  <w:marLeft w:val="0"/>
                                                  <w:marRight w:val="0"/>
                                                  <w:marTop w:val="0"/>
                                                  <w:marBottom w:val="0"/>
                                                  <w:divBdr>
                                                    <w:top w:val="none" w:sz="0" w:space="0" w:color="auto"/>
                                                    <w:left w:val="none" w:sz="0" w:space="0" w:color="auto"/>
                                                    <w:bottom w:val="none" w:sz="0" w:space="0" w:color="auto"/>
                                                    <w:right w:val="none" w:sz="0" w:space="0" w:color="auto"/>
                                                  </w:divBdr>
                                                  <w:divsChild>
                                                    <w:div w:id="89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79">
      <w:marLeft w:val="0"/>
      <w:marRight w:val="0"/>
      <w:marTop w:val="0"/>
      <w:marBottom w:val="0"/>
      <w:divBdr>
        <w:top w:val="none" w:sz="0" w:space="0" w:color="auto"/>
        <w:left w:val="none" w:sz="0" w:space="0" w:color="auto"/>
        <w:bottom w:val="none" w:sz="0" w:space="0" w:color="auto"/>
        <w:right w:val="none" w:sz="0" w:space="0" w:color="auto"/>
      </w:divBdr>
      <w:divsChild>
        <w:div w:id="892350113">
          <w:marLeft w:val="0"/>
          <w:marRight w:val="0"/>
          <w:marTop w:val="0"/>
          <w:marBottom w:val="0"/>
          <w:divBdr>
            <w:top w:val="none" w:sz="0" w:space="0" w:color="auto"/>
            <w:left w:val="none" w:sz="0" w:space="0" w:color="auto"/>
            <w:bottom w:val="none" w:sz="0" w:space="0" w:color="auto"/>
            <w:right w:val="none" w:sz="0" w:space="0" w:color="auto"/>
          </w:divBdr>
          <w:divsChild>
            <w:div w:id="892350128">
              <w:marLeft w:val="0"/>
              <w:marRight w:val="0"/>
              <w:marTop w:val="0"/>
              <w:marBottom w:val="0"/>
              <w:divBdr>
                <w:top w:val="none" w:sz="0" w:space="0" w:color="auto"/>
                <w:left w:val="none" w:sz="0" w:space="0" w:color="auto"/>
                <w:bottom w:val="none" w:sz="0" w:space="0" w:color="auto"/>
                <w:right w:val="none" w:sz="0" w:space="0" w:color="auto"/>
              </w:divBdr>
              <w:divsChild>
                <w:div w:id="892349908">
                  <w:marLeft w:val="0"/>
                  <w:marRight w:val="0"/>
                  <w:marTop w:val="0"/>
                  <w:marBottom w:val="0"/>
                  <w:divBdr>
                    <w:top w:val="none" w:sz="0" w:space="0" w:color="auto"/>
                    <w:left w:val="none" w:sz="0" w:space="0" w:color="auto"/>
                    <w:bottom w:val="none" w:sz="0" w:space="0" w:color="auto"/>
                    <w:right w:val="none" w:sz="0" w:space="0" w:color="auto"/>
                  </w:divBdr>
                  <w:divsChild>
                    <w:div w:id="892350185">
                      <w:marLeft w:val="0"/>
                      <w:marRight w:val="0"/>
                      <w:marTop w:val="0"/>
                      <w:marBottom w:val="0"/>
                      <w:divBdr>
                        <w:top w:val="none" w:sz="0" w:space="0" w:color="auto"/>
                        <w:left w:val="none" w:sz="0" w:space="0" w:color="auto"/>
                        <w:bottom w:val="none" w:sz="0" w:space="0" w:color="auto"/>
                        <w:right w:val="none" w:sz="0" w:space="0" w:color="auto"/>
                      </w:divBdr>
                      <w:divsChild>
                        <w:div w:id="892350123">
                          <w:marLeft w:val="0"/>
                          <w:marRight w:val="0"/>
                          <w:marTop w:val="0"/>
                          <w:marBottom w:val="0"/>
                          <w:divBdr>
                            <w:top w:val="none" w:sz="0" w:space="0" w:color="auto"/>
                            <w:left w:val="none" w:sz="0" w:space="0" w:color="auto"/>
                            <w:bottom w:val="none" w:sz="0" w:space="0" w:color="auto"/>
                            <w:right w:val="none" w:sz="0" w:space="0" w:color="auto"/>
                          </w:divBdr>
                          <w:divsChild>
                            <w:div w:id="892349874">
                              <w:marLeft w:val="0"/>
                              <w:marRight w:val="0"/>
                              <w:marTop w:val="0"/>
                              <w:marBottom w:val="0"/>
                              <w:divBdr>
                                <w:top w:val="none" w:sz="0" w:space="0" w:color="auto"/>
                                <w:left w:val="none" w:sz="0" w:space="0" w:color="auto"/>
                                <w:bottom w:val="none" w:sz="0" w:space="0" w:color="auto"/>
                                <w:right w:val="none" w:sz="0" w:space="0" w:color="auto"/>
                              </w:divBdr>
                              <w:divsChild>
                                <w:div w:id="892350272">
                                  <w:marLeft w:val="0"/>
                                  <w:marRight w:val="0"/>
                                  <w:marTop w:val="0"/>
                                  <w:marBottom w:val="0"/>
                                  <w:divBdr>
                                    <w:top w:val="none" w:sz="0" w:space="0" w:color="auto"/>
                                    <w:left w:val="none" w:sz="0" w:space="0" w:color="auto"/>
                                    <w:bottom w:val="none" w:sz="0" w:space="0" w:color="auto"/>
                                    <w:right w:val="none" w:sz="0" w:space="0" w:color="auto"/>
                                  </w:divBdr>
                                  <w:divsChild>
                                    <w:div w:id="892350310">
                                      <w:marLeft w:val="0"/>
                                      <w:marRight w:val="0"/>
                                      <w:marTop w:val="0"/>
                                      <w:marBottom w:val="0"/>
                                      <w:divBdr>
                                        <w:top w:val="none" w:sz="0" w:space="0" w:color="auto"/>
                                        <w:left w:val="none" w:sz="0" w:space="0" w:color="auto"/>
                                        <w:bottom w:val="none" w:sz="0" w:space="0" w:color="auto"/>
                                        <w:right w:val="none" w:sz="0" w:space="0" w:color="auto"/>
                                      </w:divBdr>
                                      <w:divsChild>
                                        <w:div w:id="892350300">
                                          <w:marLeft w:val="0"/>
                                          <w:marRight w:val="0"/>
                                          <w:marTop w:val="0"/>
                                          <w:marBottom w:val="0"/>
                                          <w:divBdr>
                                            <w:top w:val="none" w:sz="0" w:space="0" w:color="auto"/>
                                            <w:left w:val="none" w:sz="0" w:space="0" w:color="auto"/>
                                            <w:bottom w:val="none" w:sz="0" w:space="0" w:color="auto"/>
                                            <w:right w:val="none" w:sz="0" w:space="0" w:color="auto"/>
                                          </w:divBdr>
                                          <w:divsChild>
                                            <w:div w:id="892349981">
                                              <w:marLeft w:val="0"/>
                                              <w:marRight w:val="0"/>
                                              <w:marTop w:val="0"/>
                                              <w:marBottom w:val="0"/>
                                              <w:divBdr>
                                                <w:top w:val="none" w:sz="0" w:space="0" w:color="auto"/>
                                                <w:left w:val="none" w:sz="0" w:space="0" w:color="auto"/>
                                                <w:bottom w:val="none" w:sz="0" w:space="0" w:color="auto"/>
                                                <w:right w:val="none" w:sz="0" w:space="0" w:color="auto"/>
                                              </w:divBdr>
                                              <w:divsChild>
                                                <w:div w:id="892350282">
                                                  <w:marLeft w:val="0"/>
                                                  <w:marRight w:val="0"/>
                                                  <w:marTop w:val="0"/>
                                                  <w:marBottom w:val="0"/>
                                                  <w:divBdr>
                                                    <w:top w:val="none" w:sz="0" w:space="0" w:color="auto"/>
                                                    <w:left w:val="none" w:sz="0" w:space="0" w:color="auto"/>
                                                    <w:bottom w:val="none" w:sz="0" w:space="0" w:color="auto"/>
                                                    <w:right w:val="none" w:sz="0" w:space="0" w:color="auto"/>
                                                  </w:divBdr>
                                                  <w:divsChild>
                                                    <w:div w:id="8923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80">
      <w:marLeft w:val="0"/>
      <w:marRight w:val="0"/>
      <w:marTop w:val="0"/>
      <w:marBottom w:val="0"/>
      <w:divBdr>
        <w:top w:val="none" w:sz="0" w:space="0" w:color="auto"/>
        <w:left w:val="none" w:sz="0" w:space="0" w:color="auto"/>
        <w:bottom w:val="none" w:sz="0" w:space="0" w:color="auto"/>
        <w:right w:val="none" w:sz="0" w:space="0" w:color="auto"/>
      </w:divBdr>
      <w:divsChild>
        <w:div w:id="892349989">
          <w:marLeft w:val="0"/>
          <w:marRight w:val="0"/>
          <w:marTop w:val="0"/>
          <w:marBottom w:val="0"/>
          <w:divBdr>
            <w:top w:val="none" w:sz="0" w:space="0" w:color="auto"/>
            <w:left w:val="none" w:sz="0" w:space="0" w:color="auto"/>
            <w:bottom w:val="none" w:sz="0" w:space="0" w:color="auto"/>
            <w:right w:val="none" w:sz="0" w:space="0" w:color="auto"/>
          </w:divBdr>
          <w:divsChild>
            <w:div w:id="892349838">
              <w:marLeft w:val="0"/>
              <w:marRight w:val="0"/>
              <w:marTop w:val="0"/>
              <w:marBottom w:val="150"/>
              <w:divBdr>
                <w:top w:val="none" w:sz="0" w:space="0" w:color="auto"/>
                <w:left w:val="none" w:sz="0" w:space="0" w:color="auto"/>
                <w:bottom w:val="none" w:sz="0" w:space="0" w:color="auto"/>
                <w:right w:val="none" w:sz="0" w:space="0" w:color="auto"/>
              </w:divBdr>
              <w:divsChild>
                <w:div w:id="892350241">
                  <w:marLeft w:val="0"/>
                  <w:marRight w:val="150"/>
                  <w:marTop w:val="0"/>
                  <w:marBottom w:val="0"/>
                  <w:divBdr>
                    <w:top w:val="single" w:sz="6" w:space="11" w:color="C0DDEB"/>
                    <w:left w:val="single" w:sz="6" w:space="8" w:color="C0DDEB"/>
                    <w:bottom w:val="single" w:sz="6" w:space="15" w:color="C0DDEB"/>
                    <w:right w:val="single" w:sz="6" w:space="8" w:color="C0DDEB"/>
                  </w:divBdr>
                  <w:divsChild>
                    <w:div w:id="892350063">
                      <w:marLeft w:val="0"/>
                      <w:marRight w:val="0"/>
                      <w:marTop w:val="0"/>
                      <w:marBottom w:val="0"/>
                      <w:divBdr>
                        <w:top w:val="none" w:sz="0" w:space="0" w:color="auto"/>
                        <w:left w:val="none" w:sz="0" w:space="0" w:color="auto"/>
                        <w:bottom w:val="none" w:sz="0" w:space="0" w:color="auto"/>
                        <w:right w:val="none" w:sz="0" w:space="0" w:color="auto"/>
                      </w:divBdr>
                      <w:divsChild>
                        <w:div w:id="892349841">
                          <w:marLeft w:val="0"/>
                          <w:marRight w:val="0"/>
                          <w:marTop w:val="0"/>
                          <w:marBottom w:val="0"/>
                          <w:divBdr>
                            <w:top w:val="none" w:sz="0" w:space="0" w:color="auto"/>
                            <w:left w:val="none" w:sz="0" w:space="0" w:color="auto"/>
                            <w:bottom w:val="none" w:sz="0" w:space="0" w:color="auto"/>
                            <w:right w:val="none" w:sz="0" w:space="0" w:color="auto"/>
                          </w:divBdr>
                          <w:divsChild>
                            <w:div w:id="8923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0084">
      <w:marLeft w:val="0"/>
      <w:marRight w:val="0"/>
      <w:marTop w:val="0"/>
      <w:marBottom w:val="0"/>
      <w:divBdr>
        <w:top w:val="none" w:sz="0" w:space="0" w:color="auto"/>
        <w:left w:val="none" w:sz="0" w:space="0" w:color="auto"/>
        <w:bottom w:val="none" w:sz="0" w:space="0" w:color="auto"/>
        <w:right w:val="none" w:sz="0" w:space="0" w:color="auto"/>
      </w:divBdr>
      <w:divsChild>
        <w:div w:id="892350129">
          <w:marLeft w:val="0"/>
          <w:marRight w:val="0"/>
          <w:marTop w:val="0"/>
          <w:marBottom w:val="0"/>
          <w:divBdr>
            <w:top w:val="none" w:sz="0" w:space="0" w:color="auto"/>
            <w:left w:val="none" w:sz="0" w:space="0" w:color="auto"/>
            <w:bottom w:val="none" w:sz="0" w:space="0" w:color="auto"/>
            <w:right w:val="none" w:sz="0" w:space="0" w:color="auto"/>
          </w:divBdr>
          <w:divsChild>
            <w:div w:id="892349919">
              <w:marLeft w:val="0"/>
              <w:marRight w:val="0"/>
              <w:marTop w:val="0"/>
              <w:marBottom w:val="0"/>
              <w:divBdr>
                <w:top w:val="none" w:sz="0" w:space="0" w:color="auto"/>
                <w:left w:val="none" w:sz="0" w:space="0" w:color="auto"/>
                <w:bottom w:val="none" w:sz="0" w:space="0" w:color="auto"/>
                <w:right w:val="none" w:sz="0" w:space="0" w:color="auto"/>
              </w:divBdr>
              <w:divsChild>
                <w:div w:id="892349881">
                  <w:marLeft w:val="0"/>
                  <w:marRight w:val="0"/>
                  <w:marTop w:val="0"/>
                  <w:marBottom w:val="0"/>
                  <w:divBdr>
                    <w:top w:val="none" w:sz="0" w:space="0" w:color="auto"/>
                    <w:left w:val="none" w:sz="0" w:space="0" w:color="auto"/>
                    <w:bottom w:val="none" w:sz="0" w:space="0" w:color="auto"/>
                    <w:right w:val="none" w:sz="0" w:space="0" w:color="auto"/>
                  </w:divBdr>
                  <w:divsChild>
                    <w:div w:id="892350202">
                      <w:marLeft w:val="0"/>
                      <w:marRight w:val="0"/>
                      <w:marTop w:val="0"/>
                      <w:marBottom w:val="0"/>
                      <w:divBdr>
                        <w:top w:val="none" w:sz="0" w:space="0" w:color="auto"/>
                        <w:left w:val="none" w:sz="0" w:space="0" w:color="auto"/>
                        <w:bottom w:val="none" w:sz="0" w:space="0" w:color="auto"/>
                        <w:right w:val="none" w:sz="0" w:space="0" w:color="auto"/>
                      </w:divBdr>
                      <w:divsChild>
                        <w:div w:id="892350088">
                          <w:marLeft w:val="0"/>
                          <w:marRight w:val="0"/>
                          <w:marTop w:val="0"/>
                          <w:marBottom w:val="0"/>
                          <w:divBdr>
                            <w:top w:val="none" w:sz="0" w:space="0" w:color="auto"/>
                            <w:left w:val="none" w:sz="0" w:space="0" w:color="auto"/>
                            <w:bottom w:val="none" w:sz="0" w:space="0" w:color="auto"/>
                            <w:right w:val="none" w:sz="0" w:space="0" w:color="auto"/>
                          </w:divBdr>
                          <w:divsChild>
                            <w:div w:id="892349823">
                              <w:marLeft w:val="0"/>
                              <w:marRight w:val="0"/>
                              <w:marTop w:val="0"/>
                              <w:marBottom w:val="0"/>
                              <w:divBdr>
                                <w:top w:val="none" w:sz="0" w:space="0" w:color="auto"/>
                                <w:left w:val="none" w:sz="0" w:space="0" w:color="auto"/>
                                <w:bottom w:val="none" w:sz="0" w:space="0" w:color="auto"/>
                                <w:right w:val="none" w:sz="0" w:space="0" w:color="auto"/>
                              </w:divBdr>
                              <w:divsChild>
                                <w:div w:id="892350144">
                                  <w:marLeft w:val="0"/>
                                  <w:marRight w:val="0"/>
                                  <w:marTop w:val="0"/>
                                  <w:marBottom w:val="0"/>
                                  <w:divBdr>
                                    <w:top w:val="none" w:sz="0" w:space="0" w:color="auto"/>
                                    <w:left w:val="none" w:sz="0" w:space="0" w:color="auto"/>
                                    <w:bottom w:val="none" w:sz="0" w:space="0" w:color="auto"/>
                                    <w:right w:val="none" w:sz="0" w:space="0" w:color="auto"/>
                                  </w:divBdr>
                                  <w:divsChild>
                                    <w:div w:id="892350142">
                                      <w:marLeft w:val="0"/>
                                      <w:marRight w:val="0"/>
                                      <w:marTop w:val="0"/>
                                      <w:marBottom w:val="0"/>
                                      <w:divBdr>
                                        <w:top w:val="none" w:sz="0" w:space="0" w:color="auto"/>
                                        <w:left w:val="none" w:sz="0" w:space="0" w:color="auto"/>
                                        <w:bottom w:val="none" w:sz="0" w:space="0" w:color="auto"/>
                                        <w:right w:val="none" w:sz="0" w:space="0" w:color="auto"/>
                                      </w:divBdr>
                                      <w:divsChild>
                                        <w:div w:id="892349946">
                                          <w:marLeft w:val="0"/>
                                          <w:marRight w:val="0"/>
                                          <w:marTop w:val="0"/>
                                          <w:marBottom w:val="0"/>
                                          <w:divBdr>
                                            <w:top w:val="none" w:sz="0" w:space="0" w:color="auto"/>
                                            <w:left w:val="none" w:sz="0" w:space="0" w:color="auto"/>
                                            <w:bottom w:val="none" w:sz="0" w:space="0" w:color="auto"/>
                                            <w:right w:val="none" w:sz="0" w:space="0" w:color="auto"/>
                                          </w:divBdr>
                                          <w:divsChild>
                                            <w:div w:id="892350098">
                                              <w:marLeft w:val="0"/>
                                              <w:marRight w:val="0"/>
                                              <w:marTop w:val="0"/>
                                              <w:marBottom w:val="0"/>
                                              <w:divBdr>
                                                <w:top w:val="none" w:sz="0" w:space="0" w:color="auto"/>
                                                <w:left w:val="none" w:sz="0" w:space="0" w:color="auto"/>
                                                <w:bottom w:val="none" w:sz="0" w:space="0" w:color="auto"/>
                                                <w:right w:val="none" w:sz="0" w:space="0" w:color="auto"/>
                                              </w:divBdr>
                                              <w:divsChild>
                                                <w:div w:id="892350203">
                                                  <w:marLeft w:val="0"/>
                                                  <w:marRight w:val="0"/>
                                                  <w:marTop w:val="0"/>
                                                  <w:marBottom w:val="0"/>
                                                  <w:divBdr>
                                                    <w:top w:val="none" w:sz="0" w:space="0" w:color="auto"/>
                                                    <w:left w:val="none" w:sz="0" w:space="0" w:color="auto"/>
                                                    <w:bottom w:val="none" w:sz="0" w:space="0" w:color="auto"/>
                                                    <w:right w:val="none" w:sz="0" w:space="0" w:color="auto"/>
                                                  </w:divBdr>
                                                  <w:divsChild>
                                                    <w:div w:id="8923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89">
      <w:marLeft w:val="0"/>
      <w:marRight w:val="0"/>
      <w:marTop w:val="0"/>
      <w:marBottom w:val="0"/>
      <w:divBdr>
        <w:top w:val="none" w:sz="0" w:space="0" w:color="auto"/>
        <w:left w:val="none" w:sz="0" w:space="0" w:color="auto"/>
        <w:bottom w:val="none" w:sz="0" w:space="0" w:color="auto"/>
        <w:right w:val="none" w:sz="0" w:space="0" w:color="auto"/>
      </w:divBdr>
      <w:divsChild>
        <w:div w:id="892350286">
          <w:marLeft w:val="0"/>
          <w:marRight w:val="0"/>
          <w:marTop w:val="0"/>
          <w:marBottom w:val="0"/>
          <w:divBdr>
            <w:top w:val="none" w:sz="0" w:space="0" w:color="auto"/>
            <w:left w:val="none" w:sz="0" w:space="0" w:color="auto"/>
            <w:bottom w:val="none" w:sz="0" w:space="0" w:color="auto"/>
            <w:right w:val="none" w:sz="0" w:space="0" w:color="auto"/>
          </w:divBdr>
          <w:divsChild>
            <w:div w:id="892349917">
              <w:marLeft w:val="0"/>
              <w:marRight w:val="0"/>
              <w:marTop w:val="0"/>
              <w:marBottom w:val="0"/>
              <w:divBdr>
                <w:top w:val="none" w:sz="0" w:space="0" w:color="auto"/>
                <w:left w:val="none" w:sz="0" w:space="0" w:color="auto"/>
                <w:bottom w:val="none" w:sz="0" w:space="0" w:color="auto"/>
                <w:right w:val="none" w:sz="0" w:space="0" w:color="auto"/>
              </w:divBdr>
              <w:divsChild>
                <w:div w:id="892350268">
                  <w:marLeft w:val="0"/>
                  <w:marRight w:val="0"/>
                  <w:marTop w:val="0"/>
                  <w:marBottom w:val="0"/>
                  <w:divBdr>
                    <w:top w:val="none" w:sz="0" w:space="0" w:color="auto"/>
                    <w:left w:val="none" w:sz="0" w:space="0" w:color="auto"/>
                    <w:bottom w:val="none" w:sz="0" w:space="0" w:color="auto"/>
                    <w:right w:val="none" w:sz="0" w:space="0" w:color="auto"/>
                  </w:divBdr>
                  <w:divsChild>
                    <w:div w:id="892350216">
                      <w:marLeft w:val="0"/>
                      <w:marRight w:val="0"/>
                      <w:marTop w:val="0"/>
                      <w:marBottom w:val="0"/>
                      <w:divBdr>
                        <w:top w:val="none" w:sz="0" w:space="0" w:color="auto"/>
                        <w:left w:val="none" w:sz="0" w:space="0" w:color="auto"/>
                        <w:bottom w:val="none" w:sz="0" w:space="0" w:color="auto"/>
                        <w:right w:val="none" w:sz="0" w:space="0" w:color="auto"/>
                      </w:divBdr>
                      <w:divsChild>
                        <w:div w:id="892350295">
                          <w:marLeft w:val="0"/>
                          <w:marRight w:val="0"/>
                          <w:marTop w:val="0"/>
                          <w:marBottom w:val="0"/>
                          <w:divBdr>
                            <w:top w:val="none" w:sz="0" w:space="0" w:color="auto"/>
                            <w:left w:val="none" w:sz="0" w:space="0" w:color="auto"/>
                            <w:bottom w:val="none" w:sz="0" w:space="0" w:color="auto"/>
                            <w:right w:val="none" w:sz="0" w:space="0" w:color="auto"/>
                          </w:divBdr>
                          <w:divsChild>
                            <w:div w:id="892350278">
                              <w:marLeft w:val="0"/>
                              <w:marRight w:val="0"/>
                              <w:marTop w:val="0"/>
                              <w:marBottom w:val="0"/>
                              <w:divBdr>
                                <w:top w:val="none" w:sz="0" w:space="0" w:color="auto"/>
                                <w:left w:val="none" w:sz="0" w:space="0" w:color="auto"/>
                                <w:bottom w:val="none" w:sz="0" w:space="0" w:color="auto"/>
                                <w:right w:val="none" w:sz="0" w:space="0" w:color="auto"/>
                              </w:divBdr>
                              <w:divsChild>
                                <w:div w:id="892349864">
                                  <w:marLeft w:val="0"/>
                                  <w:marRight w:val="0"/>
                                  <w:marTop w:val="0"/>
                                  <w:marBottom w:val="0"/>
                                  <w:divBdr>
                                    <w:top w:val="none" w:sz="0" w:space="0" w:color="auto"/>
                                    <w:left w:val="none" w:sz="0" w:space="0" w:color="auto"/>
                                    <w:bottom w:val="none" w:sz="0" w:space="0" w:color="auto"/>
                                    <w:right w:val="none" w:sz="0" w:space="0" w:color="auto"/>
                                  </w:divBdr>
                                  <w:divsChild>
                                    <w:div w:id="892349914">
                                      <w:marLeft w:val="0"/>
                                      <w:marRight w:val="0"/>
                                      <w:marTop w:val="0"/>
                                      <w:marBottom w:val="0"/>
                                      <w:divBdr>
                                        <w:top w:val="none" w:sz="0" w:space="0" w:color="auto"/>
                                        <w:left w:val="none" w:sz="0" w:space="0" w:color="auto"/>
                                        <w:bottom w:val="none" w:sz="0" w:space="0" w:color="auto"/>
                                        <w:right w:val="none" w:sz="0" w:space="0" w:color="auto"/>
                                      </w:divBdr>
                                      <w:divsChild>
                                        <w:div w:id="892349982">
                                          <w:marLeft w:val="0"/>
                                          <w:marRight w:val="0"/>
                                          <w:marTop w:val="0"/>
                                          <w:marBottom w:val="0"/>
                                          <w:divBdr>
                                            <w:top w:val="none" w:sz="0" w:space="0" w:color="auto"/>
                                            <w:left w:val="none" w:sz="0" w:space="0" w:color="auto"/>
                                            <w:bottom w:val="none" w:sz="0" w:space="0" w:color="auto"/>
                                            <w:right w:val="none" w:sz="0" w:space="0" w:color="auto"/>
                                          </w:divBdr>
                                          <w:divsChild>
                                            <w:div w:id="892350001">
                                              <w:marLeft w:val="0"/>
                                              <w:marRight w:val="0"/>
                                              <w:marTop w:val="0"/>
                                              <w:marBottom w:val="0"/>
                                              <w:divBdr>
                                                <w:top w:val="none" w:sz="0" w:space="0" w:color="auto"/>
                                                <w:left w:val="none" w:sz="0" w:space="0" w:color="auto"/>
                                                <w:bottom w:val="none" w:sz="0" w:space="0" w:color="auto"/>
                                                <w:right w:val="none" w:sz="0" w:space="0" w:color="auto"/>
                                              </w:divBdr>
                                              <w:divsChild>
                                                <w:div w:id="892350210">
                                                  <w:marLeft w:val="0"/>
                                                  <w:marRight w:val="0"/>
                                                  <w:marTop w:val="0"/>
                                                  <w:marBottom w:val="0"/>
                                                  <w:divBdr>
                                                    <w:top w:val="none" w:sz="0" w:space="0" w:color="auto"/>
                                                    <w:left w:val="none" w:sz="0" w:space="0" w:color="auto"/>
                                                    <w:bottom w:val="none" w:sz="0" w:space="0" w:color="auto"/>
                                                    <w:right w:val="none" w:sz="0" w:space="0" w:color="auto"/>
                                                  </w:divBdr>
                                                  <w:divsChild>
                                                    <w:div w:id="8923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094">
      <w:marLeft w:val="0"/>
      <w:marRight w:val="0"/>
      <w:marTop w:val="0"/>
      <w:marBottom w:val="0"/>
      <w:divBdr>
        <w:top w:val="none" w:sz="0" w:space="0" w:color="auto"/>
        <w:left w:val="none" w:sz="0" w:space="0" w:color="auto"/>
        <w:bottom w:val="none" w:sz="0" w:space="0" w:color="auto"/>
        <w:right w:val="none" w:sz="0" w:space="0" w:color="auto"/>
      </w:divBdr>
      <w:divsChild>
        <w:div w:id="892350006">
          <w:marLeft w:val="547"/>
          <w:marRight w:val="0"/>
          <w:marTop w:val="96"/>
          <w:marBottom w:val="0"/>
          <w:divBdr>
            <w:top w:val="none" w:sz="0" w:space="0" w:color="auto"/>
            <w:left w:val="none" w:sz="0" w:space="0" w:color="auto"/>
            <w:bottom w:val="none" w:sz="0" w:space="0" w:color="auto"/>
            <w:right w:val="none" w:sz="0" w:space="0" w:color="auto"/>
          </w:divBdr>
        </w:div>
        <w:div w:id="892350009">
          <w:marLeft w:val="547"/>
          <w:marRight w:val="0"/>
          <w:marTop w:val="96"/>
          <w:marBottom w:val="0"/>
          <w:divBdr>
            <w:top w:val="none" w:sz="0" w:space="0" w:color="auto"/>
            <w:left w:val="none" w:sz="0" w:space="0" w:color="auto"/>
            <w:bottom w:val="none" w:sz="0" w:space="0" w:color="auto"/>
            <w:right w:val="none" w:sz="0" w:space="0" w:color="auto"/>
          </w:divBdr>
        </w:div>
        <w:div w:id="892350052">
          <w:marLeft w:val="547"/>
          <w:marRight w:val="0"/>
          <w:marTop w:val="96"/>
          <w:marBottom w:val="0"/>
          <w:divBdr>
            <w:top w:val="none" w:sz="0" w:space="0" w:color="auto"/>
            <w:left w:val="none" w:sz="0" w:space="0" w:color="auto"/>
            <w:bottom w:val="none" w:sz="0" w:space="0" w:color="auto"/>
            <w:right w:val="none" w:sz="0" w:space="0" w:color="auto"/>
          </w:divBdr>
        </w:div>
        <w:div w:id="892350273">
          <w:marLeft w:val="547"/>
          <w:marRight w:val="0"/>
          <w:marTop w:val="96"/>
          <w:marBottom w:val="0"/>
          <w:divBdr>
            <w:top w:val="none" w:sz="0" w:space="0" w:color="auto"/>
            <w:left w:val="none" w:sz="0" w:space="0" w:color="auto"/>
            <w:bottom w:val="none" w:sz="0" w:space="0" w:color="auto"/>
            <w:right w:val="none" w:sz="0" w:space="0" w:color="auto"/>
          </w:divBdr>
        </w:div>
      </w:divsChild>
    </w:div>
    <w:div w:id="892350101">
      <w:marLeft w:val="0"/>
      <w:marRight w:val="0"/>
      <w:marTop w:val="0"/>
      <w:marBottom w:val="0"/>
      <w:divBdr>
        <w:top w:val="none" w:sz="0" w:space="0" w:color="auto"/>
        <w:left w:val="none" w:sz="0" w:space="0" w:color="auto"/>
        <w:bottom w:val="none" w:sz="0" w:space="0" w:color="auto"/>
        <w:right w:val="none" w:sz="0" w:space="0" w:color="auto"/>
      </w:divBdr>
      <w:divsChild>
        <w:div w:id="892349877">
          <w:marLeft w:val="0"/>
          <w:marRight w:val="0"/>
          <w:marTop w:val="0"/>
          <w:marBottom w:val="0"/>
          <w:divBdr>
            <w:top w:val="none" w:sz="0" w:space="0" w:color="auto"/>
            <w:left w:val="none" w:sz="0" w:space="0" w:color="auto"/>
            <w:bottom w:val="none" w:sz="0" w:space="0" w:color="auto"/>
            <w:right w:val="none" w:sz="0" w:space="0" w:color="auto"/>
          </w:divBdr>
          <w:divsChild>
            <w:div w:id="892350116">
              <w:marLeft w:val="0"/>
              <w:marRight w:val="0"/>
              <w:marTop w:val="0"/>
              <w:marBottom w:val="0"/>
              <w:divBdr>
                <w:top w:val="none" w:sz="0" w:space="0" w:color="auto"/>
                <w:left w:val="none" w:sz="0" w:space="0" w:color="auto"/>
                <w:bottom w:val="none" w:sz="0" w:space="0" w:color="auto"/>
                <w:right w:val="none" w:sz="0" w:space="0" w:color="auto"/>
              </w:divBdr>
              <w:divsChild>
                <w:div w:id="892349889">
                  <w:marLeft w:val="0"/>
                  <w:marRight w:val="0"/>
                  <w:marTop w:val="0"/>
                  <w:marBottom w:val="0"/>
                  <w:divBdr>
                    <w:top w:val="none" w:sz="0" w:space="0" w:color="auto"/>
                    <w:left w:val="none" w:sz="0" w:space="0" w:color="auto"/>
                    <w:bottom w:val="none" w:sz="0" w:space="0" w:color="auto"/>
                    <w:right w:val="none" w:sz="0" w:space="0" w:color="auto"/>
                  </w:divBdr>
                  <w:divsChild>
                    <w:div w:id="892350061">
                      <w:marLeft w:val="0"/>
                      <w:marRight w:val="0"/>
                      <w:marTop w:val="0"/>
                      <w:marBottom w:val="0"/>
                      <w:divBdr>
                        <w:top w:val="none" w:sz="0" w:space="0" w:color="auto"/>
                        <w:left w:val="none" w:sz="0" w:space="0" w:color="auto"/>
                        <w:bottom w:val="none" w:sz="0" w:space="0" w:color="auto"/>
                        <w:right w:val="none" w:sz="0" w:space="0" w:color="auto"/>
                      </w:divBdr>
                      <w:divsChild>
                        <w:div w:id="892349949">
                          <w:marLeft w:val="0"/>
                          <w:marRight w:val="0"/>
                          <w:marTop w:val="0"/>
                          <w:marBottom w:val="0"/>
                          <w:divBdr>
                            <w:top w:val="none" w:sz="0" w:space="0" w:color="auto"/>
                            <w:left w:val="none" w:sz="0" w:space="0" w:color="auto"/>
                            <w:bottom w:val="none" w:sz="0" w:space="0" w:color="auto"/>
                            <w:right w:val="none" w:sz="0" w:space="0" w:color="auto"/>
                          </w:divBdr>
                          <w:divsChild>
                            <w:div w:id="892349851">
                              <w:marLeft w:val="0"/>
                              <w:marRight w:val="0"/>
                              <w:marTop w:val="0"/>
                              <w:marBottom w:val="0"/>
                              <w:divBdr>
                                <w:top w:val="none" w:sz="0" w:space="0" w:color="auto"/>
                                <w:left w:val="none" w:sz="0" w:space="0" w:color="auto"/>
                                <w:bottom w:val="none" w:sz="0" w:space="0" w:color="auto"/>
                                <w:right w:val="none" w:sz="0" w:space="0" w:color="auto"/>
                              </w:divBdr>
                              <w:divsChild>
                                <w:div w:id="892350090">
                                  <w:marLeft w:val="0"/>
                                  <w:marRight w:val="0"/>
                                  <w:marTop w:val="0"/>
                                  <w:marBottom w:val="0"/>
                                  <w:divBdr>
                                    <w:top w:val="none" w:sz="0" w:space="0" w:color="auto"/>
                                    <w:left w:val="none" w:sz="0" w:space="0" w:color="auto"/>
                                    <w:bottom w:val="none" w:sz="0" w:space="0" w:color="auto"/>
                                    <w:right w:val="none" w:sz="0" w:space="0" w:color="auto"/>
                                  </w:divBdr>
                                  <w:divsChild>
                                    <w:div w:id="892349974">
                                      <w:marLeft w:val="0"/>
                                      <w:marRight w:val="0"/>
                                      <w:marTop w:val="0"/>
                                      <w:marBottom w:val="0"/>
                                      <w:divBdr>
                                        <w:top w:val="none" w:sz="0" w:space="0" w:color="auto"/>
                                        <w:left w:val="none" w:sz="0" w:space="0" w:color="auto"/>
                                        <w:bottom w:val="none" w:sz="0" w:space="0" w:color="auto"/>
                                        <w:right w:val="none" w:sz="0" w:space="0" w:color="auto"/>
                                      </w:divBdr>
                                      <w:divsChild>
                                        <w:div w:id="892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350105">
      <w:marLeft w:val="0"/>
      <w:marRight w:val="0"/>
      <w:marTop w:val="0"/>
      <w:marBottom w:val="0"/>
      <w:divBdr>
        <w:top w:val="none" w:sz="0" w:space="0" w:color="auto"/>
        <w:left w:val="none" w:sz="0" w:space="0" w:color="auto"/>
        <w:bottom w:val="none" w:sz="0" w:space="0" w:color="auto"/>
        <w:right w:val="none" w:sz="0" w:space="0" w:color="auto"/>
      </w:divBdr>
      <w:divsChild>
        <w:div w:id="892350258">
          <w:marLeft w:val="0"/>
          <w:marRight w:val="0"/>
          <w:marTop w:val="0"/>
          <w:marBottom w:val="0"/>
          <w:divBdr>
            <w:top w:val="none" w:sz="0" w:space="0" w:color="auto"/>
            <w:left w:val="none" w:sz="0" w:space="0" w:color="auto"/>
            <w:bottom w:val="none" w:sz="0" w:space="0" w:color="auto"/>
            <w:right w:val="none" w:sz="0" w:space="0" w:color="auto"/>
          </w:divBdr>
          <w:divsChild>
            <w:div w:id="892350169">
              <w:marLeft w:val="0"/>
              <w:marRight w:val="0"/>
              <w:marTop w:val="0"/>
              <w:marBottom w:val="0"/>
              <w:divBdr>
                <w:top w:val="none" w:sz="0" w:space="0" w:color="auto"/>
                <w:left w:val="none" w:sz="0" w:space="0" w:color="auto"/>
                <w:bottom w:val="none" w:sz="0" w:space="0" w:color="auto"/>
                <w:right w:val="none" w:sz="0" w:space="0" w:color="auto"/>
              </w:divBdr>
              <w:divsChild>
                <w:div w:id="892349970">
                  <w:marLeft w:val="0"/>
                  <w:marRight w:val="0"/>
                  <w:marTop w:val="0"/>
                  <w:marBottom w:val="0"/>
                  <w:divBdr>
                    <w:top w:val="none" w:sz="0" w:space="0" w:color="auto"/>
                    <w:left w:val="none" w:sz="0" w:space="0" w:color="auto"/>
                    <w:bottom w:val="none" w:sz="0" w:space="0" w:color="auto"/>
                    <w:right w:val="none" w:sz="0" w:space="0" w:color="auto"/>
                  </w:divBdr>
                  <w:divsChild>
                    <w:div w:id="892349879">
                      <w:marLeft w:val="0"/>
                      <w:marRight w:val="0"/>
                      <w:marTop w:val="0"/>
                      <w:marBottom w:val="0"/>
                      <w:divBdr>
                        <w:top w:val="none" w:sz="0" w:space="0" w:color="auto"/>
                        <w:left w:val="none" w:sz="0" w:space="0" w:color="auto"/>
                        <w:bottom w:val="none" w:sz="0" w:space="0" w:color="auto"/>
                        <w:right w:val="none" w:sz="0" w:space="0" w:color="auto"/>
                      </w:divBdr>
                      <w:divsChild>
                        <w:div w:id="892349999">
                          <w:marLeft w:val="0"/>
                          <w:marRight w:val="0"/>
                          <w:marTop w:val="0"/>
                          <w:marBottom w:val="0"/>
                          <w:divBdr>
                            <w:top w:val="none" w:sz="0" w:space="0" w:color="auto"/>
                            <w:left w:val="none" w:sz="0" w:space="0" w:color="auto"/>
                            <w:bottom w:val="none" w:sz="0" w:space="0" w:color="auto"/>
                            <w:right w:val="none" w:sz="0" w:space="0" w:color="auto"/>
                          </w:divBdr>
                          <w:divsChild>
                            <w:div w:id="892350011">
                              <w:marLeft w:val="0"/>
                              <w:marRight w:val="0"/>
                              <w:marTop w:val="0"/>
                              <w:marBottom w:val="0"/>
                              <w:divBdr>
                                <w:top w:val="none" w:sz="0" w:space="0" w:color="auto"/>
                                <w:left w:val="none" w:sz="0" w:space="0" w:color="auto"/>
                                <w:bottom w:val="none" w:sz="0" w:space="0" w:color="auto"/>
                                <w:right w:val="none" w:sz="0" w:space="0" w:color="auto"/>
                              </w:divBdr>
                              <w:divsChild>
                                <w:div w:id="892350097">
                                  <w:marLeft w:val="0"/>
                                  <w:marRight w:val="0"/>
                                  <w:marTop w:val="0"/>
                                  <w:marBottom w:val="0"/>
                                  <w:divBdr>
                                    <w:top w:val="none" w:sz="0" w:space="0" w:color="auto"/>
                                    <w:left w:val="none" w:sz="0" w:space="0" w:color="auto"/>
                                    <w:bottom w:val="none" w:sz="0" w:space="0" w:color="auto"/>
                                    <w:right w:val="none" w:sz="0" w:space="0" w:color="auto"/>
                                  </w:divBdr>
                                  <w:divsChild>
                                    <w:div w:id="892349901">
                                      <w:marLeft w:val="0"/>
                                      <w:marRight w:val="0"/>
                                      <w:marTop w:val="0"/>
                                      <w:marBottom w:val="0"/>
                                      <w:divBdr>
                                        <w:top w:val="none" w:sz="0" w:space="0" w:color="auto"/>
                                        <w:left w:val="none" w:sz="0" w:space="0" w:color="auto"/>
                                        <w:bottom w:val="none" w:sz="0" w:space="0" w:color="auto"/>
                                        <w:right w:val="none" w:sz="0" w:space="0" w:color="auto"/>
                                      </w:divBdr>
                                      <w:divsChild>
                                        <w:div w:id="892350163">
                                          <w:marLeft w:val="0"/>
                                          <w:marRight w:val="0"/>
                                          <w:marTop w:val="0"/>
                                          <w:marBottom w:val="0"/>
                                          <w:divBdr>
                                            <w:top w:val="none" w:sz="0" w:space="0" w:color="auto"/>
                                            <w:left w:val="none" w:sz="0" w:space="0" w:color="auto"/>
                                            <w:bottom w:val="none" w:sz="0" w:space="0" w:color="auto"/>
                                            <w:right w:val="none" w:sz="0" w:space="0" w:color="auto"/>
                                          </w:divBdr>
                                          <w:divsChild>
                                            <w:div w:id="892350302">
                                              <w:marLeft w:val="0"/>
                                              <w:marRight w:val="0"/>
                                              <w:marTop w:val="0"/>
                                              <w:marBottom w:val="0"/>
                                              <w:divBdr>
                                                <w:top w:val="none" w:sz="0" w:space="0" w:color="auto"/>
                                                <w:left w:val="none" w:sz="0" w:space="0" w:color="auto"/>
                                                <w:bottom w:val="none" w:sz="0" w:space="0" w:color="auto"/>
                                                <w:right w:val="none" w:sz="0" w:space="0" w:color="auto"/>
                                              </w:divBdr>
                                              <w:divsChild>
                                                <w:div w:id="892350206">
                                                  <w:marLeft w:val="0"/>
                                                  <w:marRight w:val="0"/>
                                                  <w:marTop w:val="0"/>
                                                  <w:marBottom w:val="0"/>
                                                  <w:divBdr>
                                                    <w:top w:val="none" w:sz="0" w:space="0" w:color="auto"/>
                                                    <w:left w:val="none" w:sz="0" w:space="0" w:color="auto"/>
                                                    <w:bottom w:val="none" w:sz="0" w:space="0" w:color="auto"/>
                                                    <w:right w:val="none" w:sz="0" w:space="0" w:color="auto"/>
                                                  </w:divBdr>
                                                  <w:divsChild>
                                                    <w:div w:id="892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119">
      <w:marLeft w:val="0"/>
      <w:marRight w:val="0"/>
      <w:marTop w:val="0"/>
      <w:marBottom w:val="0"/>
      <w:divBdr>
        <w:top w:val="none" w:sz="0" w:space="0" w:color="auto"/>
        <w:left w:val="none" w:sz="0" w:space="0" w:color="auto"/>
        <w:bottom w:val="none" w:sz="0" w:space="0" w:color="auto"/>
        <w:right w:val="none" w:sz="0" w:space="0" w:color="auto"/>
      </w:divBdr>
    </w:div>
    <w:div w:id="892350124">
      <w:marLeft w:val="0"/>
      <w:marRight w:val="0"/>
      <w:marTop w:val="0"/>
      <w:marBottom w:val="0"/>
      <w:divBdr>
        <w:top w:val="none" w:sz="0" w:space="0" w:color="auto"/>
        <w:left w:val="none" w:sz="0" w:space="0" w:color="auto"/>
        <w:bottom w:val="none" w:sz="0" w:space="0" w:color="auto"/>
        <w:right w:val="none" w:sz="0" w:space="0" w:color="auto"/>
      </w:divBdr>
      <w:divsChild>
        <w:div w:id="892350117">
          <w:marLeft w:val="0"/>
          <w:marRight w:val="0"/>
          <w:marTop w:val="0"/>
          <w:marBottom w:val="0"/>
          <w:divBdr>
            <w:top w:val="none" w:sz="0" w:space="0" w:color="auto"/>
            <w:left w:val="none" w:sz="0" w:space="0" w:color="auto"/>
            <w:bottom w:val="none" w:sz="0" w:space="0" w:color="auto"/>
            <w:right w:val="none" w:sz="0" w:space="0" w:color="auto"/>
          </w:divBdr>
          <w:divsChild>
            <w:div w:id="892350277">
              <w:marLeft w:val="0"/>
              <w:marRight w:val="0"/>
              <w:marTop w:val="0"/>
              <w:marBottom w:val="255"/>
              <w:divBdr>
                <w:top w:val="none" w:sz="0" w:space="0" w:color="auto"/>
                <w:left w:val="none" w:sz="0" w:space="0" w:color="auto"/>
                <w:bottom w:val="none" w:sz="0" w:space="0" w:color="auto"/>
                <w:right w:val="none" w:sz="0" w:space="0" w:color="auto"/>
              </w:divBdr>
              <w:divsChild>
                <w:div w:id="892350312">
                  <w:marLeft w:val="0"/>
                  <w:marRight w:val="0"/>
                  <w:marTop w:val="0"/>
                  <w:marBottom w:val="0"/>
                  <w:divBdr>
                    <w:top w:val="none" w:sz="0" w:space="0" w:color="auto"/>
                    <w:left w:val="none" w:sz="0" w:space="0" w:color="auto"/>
                    <w:bottom w:val="none" w:sz="0" w:space="0" w:color="auto"/>
                    <w:right w:val="none" w:sz="0" w:space="0" w:color="auto"/>
                  </w:divBdr>
                  <w:divsChild>
                    <w:div w:id="8923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125">
      <w:marLeft w:val="0"/>
      <w:marRight w:val="0"/>
      <w:marTop w:val="0"/>
      <w:marBottom w:val="0"/>
      <w:divBdr>
        <w:top w:val="none" w:sz="0" w:space="0" w:color="auto"/>
        <w:left w:val="none" w:sz="0" w:space="0" w:color="auto"/>
        <w:bottom w:val="none" w:sz="0" w:space="0" w:color="auto"/>
        <w:right w:val="none" w:sz="0" w:space="0" w:color="auto"/>
      </w:divBdr>
    </w:div>
    <w:div w:id="892350127">
      <w:marLeft w:val="0"/>
      <w:marRight w:val="0"/>
      <w:marTop w:val="0"/>
      <w:marBottom w:val="0"/>
      <w:divBdr>
        <w:top w:val="none" w:sz="0" w:space="0" w:color="auto"/>
        <w:left w:val="none" w:sz="0" w:space="0" w:color="auto"/>
        <w:bottom w:val="none" w:sz="0" w:space="0" w:color="auto"/>
        <w:right w:val="none" w:sz="0" w:space="0" w:color="auto"/>
      </w:divBdr>
      <w:divsChild>
        <w:div w:id="892350075">
          <w:marLeft w:val="0"/>
          <w:marRight w:val="0"/>
          <w:marTop w:val="0"/>
          <w:marBottom w:val="0"/>
          <w:divBdr>
            <w:top w:val="none" w:sz="0" w:space="0" w:color="auto"/>
            <w:left w:val="none" w:sz="0" w:space="0" w:color="auto"/>
            <w:bottom w:val="none" w:sz="0" w:space="0" w:color="auto"/>
            <w:right w:val="none" w:sz="0" w:space="0" w:color="auto"/>
          </w:divBdr>
          <w:divsChild>
            <w:div w:id="892349936">
              <w:marLeft w:val="0"/>
              <w:marRight w:val="0"/>
              <w:marTop w:val="0"/>
              <w:marBottom w:val="0"/>
              <w:divBdr>
                <w:top w:val="none" w:sz="0" w:space="0" w:color="auto"/>
                <w:left w:val="none" w:sz="0" w:space="0" w:color="auto"/>
                <w:bottom w:val="none" w:sz="0" w:space="0" w:color="auto"/>
                <w:right w:val="none" w:sz="0" w:space="0" w:color="auto"/>
              </w:divBdr>
              <w:divsChild>
                <w:div w:id="892349863">
                  <w:marLeft w:val="0"/>
                  <w:marRight w:val="0"/>
                  <w:marTop w:val="0"/>
                  <w:marBottom w:val="0"/>
                  <w:divBdr>
                    <w:top w:val="none" w:sz="0" w:space="0" w:color="auto"/>
                    <w:left w:val="none" w:sz="0" w:space="0" w:color="auto"/>
                    <w:bottom w:val="none" w:sz="0" w:space="0" w:color="auto"/>
                    <w:right w:val="none" w:sz="0" w:space="0" w:color="auto"/>
                  </w:divBdr>
                  <w:divsChild>
                    <w:div w:id="892349840">
                      <w:marLeft w:val="0"/>
                      <w:marRight w:val="0"/>
                      <w:marTop w:val="0"/>
                      <w:marBottom w:val="0"/>
                      <w:divBdr>
                        <w:top w:val="none" w:sz="0" w:space="0" w:color="auto"/>
                        <w:left w:val="none" w:sz="0" w:space="0" w:color="auto"/>
                        <w:bottom w:val="none" w:sz="0" w:space="0" w:color="auto"/>
                        <w:right w:val="none" w:sz="0" w:space="0" w:color="auto"/>
                      </w:divBdr>
                      <w:divsChild>
                        <w:div w:id="892350184">
                          <w:marLeft w:val="0"/>
                          <w:marRight w:val="0"/>
                          <w:marTop w:val="0"/>
                          <w:marBottom w:val="0"/>
                          <w:divBdr>
                            <w:top w:val="none" w:sz="0" w:space="0" w:color="auto"/>
                            <w:left w:val="none" w:sz="0" w:space="0" w:color="auto"/>
                            <w:bottom w:val="none" w:sz="0" w:space="0" w:color="auto"/>
                            <w:right w:val="none" w:sz="0" w:space="0" w:color="auto"/>
                          </w:divBdr>
                          <w:divsChild>
                            <w:div w:id="892350044">
                              <w:marLeft w:val="0"/>
                              <w:marRight w:val="0"/>
                              <w:marTop w:val="0"/>
                              <w:marBottom w:val="0"/>
                              <w:divBdr>
                                <w:top w:val="none" w:sz="0" w:space="0" w:color="auto"/>
                                <w:left w:val="none" w:sz="0" w:space="0" w:color="auto"/>
                                <w:bottom w:val="none" w:sz="0" w:space="0" w:color="auto"/>
                                <w:right w:val="none" w:sz="0" w:space="0" w:color="auto"/>
                              </w:divBdr>
                              <w:divsChild>
                                <w:div w:id="892350303">
                                  <w:marLeft w:val="0"/>
                                  <w:marRight w:val="0"/>
                                  <w:marTop w:val="0"/>
                                  <w:marBottom w:val="0"/>
                                  <w:divBdr>
                                    <w:top w:val="none" w:sz="0" w:space="0" w:color="auto"/>
                                    <w:left w:val="none" w:sz="0" w:space="0" w:color="auto"/>
                                    <w:bottom w:val="none" w:sz="0" w:space="0" w:color="auto"/>
                                    <w:right w:val="none" w:sz="0" w:space="0" w:color="auto"/>
                                  </w:divBdr>
                                  <w:divsChild>
                                    <w:div w:id="892350100">
                                      <w:marLeft w:val="0"/>
                                      <w:marRight w:val="0"/>
                                      <w:marTop w:val="0"/>
                                      <w:marBottom w:val="0"/>
                                      <w:divBdr>
                                        <w:top w:val="none" w:sz="0" w:space="0" w:color="auto"/>
                                        <w:left w:val="none" w:sz="0" w:space="0" w:color="auto"/>
                                        <w:bottom w:val="none" w:sz="0" w:space="0" w:color="auto"/>
                                        <w:right w:val="none" w:sz="0" w:space="0" w:color="auto"/>
                                      </w:divBdr>
                                      <w:divsChild>
                                        <w:div w:id="892350147">
                                          <w:marLeft w:val="0"/>
                                          <w:marRight w:val="0"/>
                                          <w:marTop w:val="0"/>
                                          <w:marBottom w:val="0"/>
                                          <w:divBdr>
                                            <w:top w:val="none" w:sz="0" w:space="0" w:color="auto"/>
                                            <w:left w:val="none" w:sz="0" w:space="0" w:color="auto"/>
                                            <w:bottom w:val="none" w:sz="0" w:space="0" w:color="auto"/>
                                            <w:right w:val="none" w:sz="0" w:space="0" w:color="auto"/>
                                          </w:divBdr>
                                          <w:divsChild>
                                            <w:div w:id="892350283">
                                              <w:marLeft w:val="0"/>
                                              <w:marRight w:val="0"/>
                                              <w:marTop w:val="0"/>
                                              <w:marBottom w:val="0"/>
                                              <w:divBdr>
                                                <w:top w:val="none" w:sz="0" w:space="0" w:color="auto"/>
                                                <w:left w:val="none" w:sz="0" w:space="0" w:color="auto"/>
                                                <w:bottom w:val="none" w:sz="0" w:space="0" w:color="auto"/>
                                                <w:right w:val="none" w:sz="0" w:space="0" w:color="auto"/>
                                              </w:divBdr>
                                              <w:divsChild>
                                                <w:div w:id="892349921">
                                                  <w:marLeft w:val="0"/>
                                                  <w:marRight w:val="0"/>
                                                  <w:marTop w:val="0"/>
                                                  <w:marBottom w:val="0"/>
                                                  <w:divBdr>
                                                    <w:top w:val="none" w:sz="0" w:space="0" w:color="auto"/>
                                                    <w:left w:val="none" w:sz="0" w:space="0" w:color="auto"/>
                                                    <w:bottom w:val="none" w:sz="0" w:space="0" w:color="auto"/>
                                                    <w:right w:val="none" w:sz="0" w:space="0" w:color="auto"/>
                                                  </w:divBdr>
                                                  <w:divsChild>
                                                    <w:div w:id="8923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136">
      <w:marLeft w:val="0"/>
      <w:marRight w:val="0"/>
      <w:marTop w:val="0"/>
      <w:marBottom w:val="0"/>
      <w:divBdr>
        <w:top w:val="none" w:sz="0" w:space="0" w:color="auto"/>
        <w:left w:val="none" w:sz="0" w:space="0" w:color="auto"/>
        <w:bottom w:val="none" w:sz="0" w:space="0" w:color="auto"/>
        <w:right w:val="none" w:sz="0" w:space="0" w:color="auto"/>
      </w:divBdr>
      <w:divsChild>
        <w:div w:id="892349995">
          <w:marLeft w:val="0"/>
          <w:marRight w:val="0"/>
          <w:marTop w:val="0"/>
          <w:marBottom w:val="0"/>
          <w:divBdr>
            <w:top w:val="none" w:sz="0" w:space="0" w:color="auto"/>
            <w:left w:val="none" w:sz="0" w:space="0" w:color="auto"/>
            <w:bottom w:val="none" w:sz="0" w:space="0" w:color="auto"/>
            <w:right w:val="none" w:sz="0" w:space="0" w:color="auto"/>
          </w:divBdr>
          <w:divsChild>
            <w:div w:id="892350115">
              <w:marLeft w:val="0"/>
              <w:marRight w:val="0"/>
              <w:marTop w:val="0"/>
              <w:marBottom w:val="0"/>
              <w:divBdr>
                <w:top w:val="none" w:sz="0" w:space="0" w:color="auto"/>
                <w:left w:val="none" w:sz="0" w:space="0" w:color="auto"/>
                <w:bottom w:val="none" w:sz="0" w:space="0" w:color="auto"/>
                <w:right w:val="none" w:sz="0" w:space="0" w:color="auto"/>
              </w:divBdr>
              <w:divsChild>
                <w:div w:id="892350192">
                  <w:marLeft w:val="0"/>
                  <w:marRight w:val="0"/>
                  <w:marTop w:val="0"/>
                  <w:marBottom w:val="0"/>
                  <w:divBdr>
                    <w:top w:val="none" w:sz="0" w:space="0" w:color="auto"/>
                    <w:left w:val="none" w:sz="0" w:space="0" w:color="auto"/>
                    <w:bottom w:val="none" w:sz="0" w:space="0" w:color="auto"/>
                    <w:right w:val="none" w:sz="0" w:space="0" w:color="auto"/>
                  </w:divBdr>
                  <w:divsChild>
                    <w:div w:id="892349996">
                      <w:marLeft w:val="0"/>
                      <w:marRight w:val="0"/>
                      <w:marTop w:val="0"/>
                      <w:marBottom w:val="0"/>
                      <w:divBdr>
                        <w:top w:val="none" w:sz="0" w:space="0" w:color="auto"/>
                        <w:left w:val="none" w:sz="0" w:space="0" w:color="auto"/>
                        <w:bottom w:val="none" w:sz="0" w:space="0" w:color="auto"/>
                        <w:right w:val="none" w:sz="0" w:space="0" w:color="auto"/>
                      </w:divBdr>
                      <w:divsChild>
                        <w:div w:id="892349939">
                          <w:marLeft w:val="0"/>
                          <w:marRight w:val="0"/>
                          <w:marTop w:val="0"/>
                          <w:marBottom w:val="0"/>
                          <w:divBdr>
                            <w:top w:val="none" w:sz="0" w:space="0" w:color="auto"/>
                            <w:left w:val="none" w:sz="0" w:space="0" w:color="auto"/>
                            <w:bottom w:val="none" w:sz="0" w:space="0" w:color="auto"/>
                            <w:right w:val="none" w:sz="0" w:space="0" w:color="auto"/>
                          </w:divBdr>
                          <w:divsChild>
                            <w:div w:id="892350025">
                              <w:marLeft w:val="0"/>
                              <w:marRight w:val="0"/>
                              <w:marTop w:val="0"/>
                              <w:marBottom w:val="0"/>
                              <w:divBdr>
                                <w:top w:val="none" w:sz="0" w:space="0" w:color="auto"/>
                                <w:left w:val="none" w:sz="0" w:space="0" w:color="auto"/>
                                <w:bottom w:val="none" w:sz="0" w:space="0" w:color="auto"/>
                                <w:right w:val="none" w:sz="0" w:space="0" w:color="auto"/>
                              </w:divBdr>
                              <w:divsChild>
                                <w:div w:id="892349899">
                                  <w:marLeft w:val="0"/>
                                  <w:marRight w:val="0"/>
                                  <w:marTop w:val="0"/>
                                  <w:marBottom w:val="0"/>
                                  <w:divBdr>
                                    <w:top w:val="none" w:sz="0" w:space="0" w:color="auto"/>
                                    <w:left w:val="none" w:sz="0" w:space="0" w:color="auto"/>
                                    <w:bottom w:val="none" w:sz="0" w:space="0" w:color="auto"/>
                                    <w:right w:val="none" w:sz="0" w:space="0" w:color="auto"/>
                                  </w:divBdr>
                                  <w:divsChild>
                                    <w:div w:id="892349929">
                                      <w:marLeft w:val="0"/>
                                      <w:marRight w:val="0"/>
                                      <w:marTop w:val="0"/>
                                      <w:marBottom w:val="0"/>
                                      <w:divBdr>
                                        <w:top w:val="none" w:sz="0" w:space="0" w:color="auto"/>
                                        <w:left w:val="none" w:sz="0" w:space="0" w:color="auto"/>
                                        <w:bottom w:val="none" w:sz="0" w:space="0" w:color="auto"/>
                                        <w:right w:val="none" w:sz="0" w:space="0" w:color="auto"/>
                                      </w:divBdr>
                                      <w:divsChild>
                                        <w:div w:id="892350240">
                                          <w:marLeft w:val="0"/>
                                          <w:marRight w:val="0"/>
                                          <w:marTop w:val="0"/>
                                          <w:marBottom w:val="0"/>
                                          <w:divBdr>
                                            <w:top w:val="none" w:sz="0" w:space="0" w:color="auto"/>
                                            <w:left w:val="none" w:sz="0" w:space="0" w:color="auto"/>
                                            <w:bottom w:val="none" w:sz="0" w:space="0" w:color="auto"/>
                                            <w:right w:val="none" w:sz="0" w:space="0" w:color="auto"/>
                                          </w:divBdr>
                                          <w:divsChild>
                                            <w:div w:id="892350228">
                                              <w:marLeft w:val="0"/>
                                              <w:marRight w:val="0"/>
                                              <w:marTop w:val="0"/>
                                              <w:marBottom w:val="0"/>
                                              <w:divBdr>
                                                <w:top w:val="none" w:sz="0" w:space="0" w:color="auto"/>
                                                <w:left w:val="none" w:sz="0" w:space="0" w:color="auto"/>
                                                <w:bottom w:val="none" w:sz="0" w:space="0" w:color="auto"/>
                                                <w:right w:val="none" w:sz="0" w:space="0" w:color="auto"/>
                                              </w:divBdr>
                                              <w:divsChild>
                                                <w:div w:id="892349937">
                                                  <w:marLeft w:val="0"/>
                                                  <w:marRight w:val="0"/>
                                                  <w:marTop w:val="0"/>
                                                  <w:marBottom w:val="0"/>
                                                  <w:divBdr>
                                                    <w:top w:val="none" w:sz="0" w:space="0" w:color="auto"/>
                                                    <w:left w:val="none" w:sz="0" w:space="0" w:color="auto"/>
                                                    <w:bottom w:val="none" w:sz="0" w:space="0" w:color="auto"/>
                                                    <w:right w:val="none" w:sz="0" w:space="0" w:color="auto"/>
                                                  </w:divBdr>
                                                  <w:divsChild>
                                                    <w:div w:id="8923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138">
      <w:marLeft w:val="0"/>
      <w:marRight w:val="0"/>
      <w:marTop w:val="0"/>
      <w:marBottom w:val="0"/>
      <w:divBdr>
        <w:top w:val="none" w:sz="0" w:space="0" w:color="auto"/>
        <w:left w:val="none" w:sz="0" w:space="0" w:color="auto"/>
        <w:bottom w:val="none" w:sz="0" w:space="0" w:color="auto"/>
        <w:right w:val="none" w:sz="0" w:space="0" w:color="auto"/>
      </w:divBdr>
    </w:div>
    <w:div w:id="892350143">
      <w:marLeft w:val="0"/>
      <w:marRight w:val="0"/>
      <w:marTop w:val="0"/>
      <w:marBottom w:val="0"/>
      <w:divBdr>
        <w:top w:val="none" w:sz="0" w:space="0" w:color="auto"/>
        <w:left w:val="none" w:sz="0" w:space="0" w:color="auto"/>
        <w:bottom w:val="none" w:sz="0" w:space="0" w:color="auto"/>
        <w:right w:val="none" w:sz="0" w:space="0" w:color="auto"/>
      </w:divBdr>
      <w:divsChild>
        <w:div w:id="892350154">
          <w:marLeft w:val="0"/>
          <w:marRight w:val="0"/>
          <w:marTop w:val="0"/>
          <w:marBottom w:val="0"/>
          <w:divBdr>
            <w:top w:val="none" w:sz="0" w:space="0" w:color="auto"/>
            <w:left w:val="none" w:sz="0" w:space="0" w:color="auto"/>
            <w:bottom w:val="none" w:sz="0" w:space="0" w:color="auto"/>
            <w:right w:val="none" w:sz="0" w:space="0" w:color="auto"/>
          </w:divBdr>
          <w:divsChild>
            <w:div w:id="892349954">
              <w:marLeft w:val="0"/>
              <w:marRight w:val="0"/>
              <w:marTop w:val="0"/>
              <w:marBottom w:val="0"/>
              <w:divBdr>
                <w:top w:val="none" w:sz="0" w:space="0" w:color="auto"/>
                <w:left w:val="none" w:sz="0" w:space="0" w:color="auto"/>
                <w:bottom w:val="none" w:sz="0" w:space="0" w:color="auto"/>
                <w:right w:val="none" w:sz="0" w:space="0" w:color="auto"/>
              </w:divBdr>
              <w:divsChild>
                <w:div w:id="892350081">
                  <w:marLeft w:val="0"/>
                  <w:marRight w:val="0"/>
                  <w:marTop w:val="0"/>
                  <w:marBottom w:val="0"/>
                  <w:divBdr>
                    <w:top w:val="none" w:sz="0" w:space="0" w:color="auto"/>
                    <w:left w:val="none" w:sz="0" w:space="0" w:color="auto"/>
                    <w:bottom w:val="none" w:sz="0" w:space="0" w:color="auto"/>
                    <w:right w:val="none" w:sz="0" w:space="0" w:color="auto"/>
                  </w:divBdr>
                  <w:divsChild>
                    <w:div w:id="892350224">
                      <w:marLeft w:val="0"/>
                      <w:marRight w:val="0"/>
                      <w:marTop w:val="0"/>
                      <w:marBottom w:val="0"/>
                      <w:divBdr>
                        <w:top w:val="none" w:sz="0" w:space="0" w:color="auto"/>
                        <w:left w:val="none" w:sz="0" w:space="0" w:color="auto"/>
                        <w:bottom w:val="none" w:sz="0" w:space="0" w:color="auto"/>
                        <w:right w:val="none" w:sz="0" w:space="0" w:color="auto"/>
                      </w:divBdr>
                      <w:divsChild>
                        <w:div w:id="892350196">
                          <w:marLeft w:val="0"/>
                          <w:marRight w:val="0"/>
                          <w:marTop w:val="0"/>
                          <w:marBottom w:val="0"/>
                          <w:divBdr>
                            <w:top w:val="none" w:sz="0" w:space="0" w:color="auto"/>
                            <w:left w:val="none" w:sz="0" w:space="0" w:color="auto"/>
                            <w:bottom w:val="none" w:sz="0" w:space="0" w:color="auto"/>
                            <w:right w:val="none" w:sz="0" w:space="0" w:color="auto"/>
                          </w:divBdr>
                          <w:divsChild>
                            <w:div w:id="892349869">
                              <w:marLeft w:val="0"/>
                              <w:marRight w:val="0"/>
                              <w:marTop w:val="0"/>
                              <w:marBottom w:val="0"/>
                              <w:divBdr>
                                <w:top w:val="none" w:sz="0" w:space="0" w:color="auto"/>
                                <w:left w:val="none" w:sz="0" w:space="0" w:color="auto"/>
                                <w:bottom w:val="none" w:sz="0" w:space="0" w:color="auto"/>
                                <w:right w:val="none" w:sz="0" w:space="0" w:color="auto"/>
                              </w:divBdr>
                              <w:divsChild>
                                <w:div w:id="892350012">
                                  <w:marLeft w:val="0"/>
                                  <w:marRight w:val="0"/>
                                  <w:marTop w:val="0"/>
                                  <w:marBottom w:val="0"/>
                                  <w:divBdr>
                                    <w:top w:val="none" w:sz="0" w:space="0" w:color="auto"/>
                                    <w:left w:val="none" w:sz="0" w:space="0" w:color="auto"/>
                                    <w:bottom w:val="none" w:sz="0" w:space="0" w:color="auto"/>
                                    <w:right w:val="none" w:sz="0" w:space="0" w:color="auto"/>
                                  </w:divBdr>
                                  <w:divsChild>
                                    <w:div w:id="892349986">
                                      <w:marLeft w:val="0"/>
                                      <w:marRight w:val="0"/>
                                      <w:marTop w:val="0"/>
                                      <w:marBottom w:val="0"/>
                                      <w:divBdr>
                                        <w:top w:val="none" w:sz="0" w:space="0" w:color="auto"/>
                                        <w:left w:val="none" w:sz="0" w:space="0" w:color="auto"/>
                                        <w:bottom w:val="none" w:sz="0" w:space="0" w:color="auto"/>
                                        <w:right w:val="none" w:sz="0" w:space="0" w:color="auto"/>
                                      </w:divBdr>
                                      <w:divsChild>
                                        <w:div w:id="892349831">
                                          <w:marLeft w:val="0"/>
                                          <w:marRight w:val="0"/>
                                          <w:marTop w:val="0"/>
                                          <w:marBottom w:val="0"/>
                                          <w:divBdr>
                                            <w:top w:val="none" w:sz="0" w:space="0" w:color="auto"/>
                                            <w:left w:val="none" w:sz="0" w:space="0" w:color="auto"/>
                                            <w:bottom w:val="none" w:sz="0" w:space="0" w:color="auto"/>
                                            <w:right w:val="none" w:sz="0" w:space="0" w:color="auto"/>
                                          </w:divBdr>
                                          <w:divsChild>
                                            <w:div w:id="892350221">
                                              <w:marLeft w:val="0"/>
                                              <w:marRight w:val="0"/>
                                              <w:marTop w:val="0"/>
                                              <w:marBottom w:val="0"/>
                                              <w:divBdr>
                                                <w:top w:val="none" w:sz="0" w:space="0" w:color="auto"/>
                                                <w:left w:val="none" w:sz="0" w:space="0" w:color="auto"/>
                                                <w:bottom w:val="none" w:sz="0" w:space="0" w:color="auto"/>
                                                <w:right w:val="none" w:sz="0" w:space="0" w:color="auto"/>
                                              </w:divBdr>
                                              <w:divsChild>
                                                <w:div w:id="892350244">
                                                  <w:marLeft w:val="0"/>
                                                  <w:marRight w:val="0"/>
                                                  <w:marTop w:val="0"/>
                                                  <w:marBottom w:val="0"/>
                                                  <w:divBdr>
                                                    <w:top w:val="none" w:sz="0" w:space="0" w:color="auto"/>
                                                    <w:left w:val="none" w:sz="0" w:space="0" w:color="auto"/>
                                                    <w:bottom w:val="none" w:sz="0" w:space="0" w:color="auto"/>
                                                    <w:right w:val="none" w:sz="0" w:space="0" w:color="auto"/>
                                                  </w:divBdr>
                                                  <w:divsChild>
                                                    <w:div w:id="8923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158">
      <w:marLeft w:val="0"/>
      <w:marRight w:val="0"/>
      <w:marTop w:val="0"/>
      <w:marBottom w:val="0"/>
      <w:divBdr>
        <w:top w:val="none" w:sz="0" w:space="0" w:color="auto"/>
        <w:left w:val="none" w:sz="0" w:space="0" w:color="auto"/>
        <w:bottom w:val="none" w:sz="0" w:space="0" w:color="auto"/>
        <w:right w:val="none" w:sz="0" w:space="0" w:color="auto"/>
      </w:divBdr>
      <w:divsChild>
        <w:div w:id="892349979">
          <w:marLeft w:val="0"/>
          <w:marRight w:val="0"/>
          <w:marTop w:val="0"/>
          <w:marBottom w:val="0"/>
          <w:divBdr>
            <w:top w:val="none" w:sz="0" w:space="0" w:color="auto"/>
            <w:left w:val="none" w:sz="0" w:space="0" w:color="auto"/>
            <w:bottom w:val="none" w:sz="0" w:space="0" w:color="auto"/>
            <w:right w:val="none" w:sz="0" w:space="0" w:color="auto"/>
          </w:divBdr>
          <w:divsChild>
            <w:div w:id="892350026">
              <w:marLeft w:val="0"/>
              <w:marRight w:val="0"/>
              <w:marTop w:val="0"/>
              <w:marBottom w:val="0"/>
              <w:divBdr>
                <w:top w:val="none" w:sz="0" w:space="0" w:color="auto"/>
                <w:left w:val="none" w:sz="0" w:space="0" w:color="auto"/>
                <w:bottom w:val="none" w:sz="0" w:space="0" w:color="auto"/>
                <w:right w:val="none" w:sz="0" w:space="0" w:color="auto"/>
              </w:divBdr>
              <w:divsChild>
                <w:div w:id="892350170">
                  <w:marLeft w:val="0"/>
                  <w:marRight w:val="0"/>
                  <w:marTop w:val="0"/>
                  <w:marBottom w:val="0"/>
                  <w:divBdr>
                    <w:top w:val="none" w:sz="0" w:space="0" w:color="auto"/>
                    <w:left w:val="none" w:sz="0" w:space="0" w:color="auto"/>
                    <w:bottom w:val="none" w:sz="0" w:space="0" w:color="auto"/>
                    <w:right w:val="none" w:sz="0" w:space="0" w:color="auto"/>
                  </w:divBdr>
                  <w:divsChild>
                    <w:div w:id="892349892">
                      <w:marLeft w:val="0"/>
                      <w:marRight w:val="0"/>
                      <w:marTop w:val="0"/>
                      <w:marBottom w:val="0"/>
                      <w:divBdr>
                        <w:top w:val="none" w:sz="0" w:space="0" w:color="auto"/>
                        <w:left w:val="none" w:sz="0" w:space="0" w:color="auto"/>
                        <w:bottom w:val="none" w:sz="0" w:space="0" w:color="auto"/>
                        <w:right w:val="none" w:sz="0" w:space="0" w:color="auto"/>
                      </w:divBdr>
                      <w:divsChild>
                        <w:div w:id="892350270">
                          <w:marLeft w:val="0"/>
                          <w:marRight w:val="0"/>
                          <w:marTop w:val="0"/>
                          <w:marBottom w:val="0"/>
                          <w:divBdr>
                            <w:top w:val="none" w:sz="0" w:space="0" w:color="auto"/>
                            <w:left w:val="none" w:sz="0" w:space="0" w:color="auto"/>
                            <w:bottom w:val="none" w:sz="0" w:space="0" w:color="auto"/>
                            <w:right w:val="none" w:sz="0" w:space="0" w:color="auto"/>
                          </w:divBdr>
                          <w:divsChild>
                            <w:div w:id="892349828">
                              <w:marLeft w:val="0"/>
                              <w:marRight w:val="0"/>
                              <w:marTop w:val="0"/>
                              <w:marBottom w:val="0"/>
                              <w:divBdr>
                                <w:top w:val="none" w:sz="0" w:space="0" w:color="auto"/>
                                <w:left w:val="none" w:sz="0" w:space="0" w:color="auto"/>
                                <w:bottom w:val="none" w:sz="0" w:space="0" w:color="auto"/>
                                <w:right w:val="none" w:sz="0" w:space="0" w:color="auto"/>
                              </w:divBdr>
                              <w:divsChild>
                                <w:div w:id="892350039">
                                  <w:marLeft w:val="0"/>
                                  <w:marRight w:val="0"/>
                                  <w:marTop w:val="0"/>
                                  <w:marBottom w:val="0"/>
                                  <w:divBdr>
                                    <w:top w:val="none" w:sz="0" w:space="0" w:color="auto"/>
                                    <w:left w:val="none" w:sz="0" w:space="0" w:color="auto"/>
                                    <w:bottom w:val="none" w:sz="0" w:space="0" w:color="auto"/>
                                    <w:right w:val="none" w:sz="0" w:space="0" w:color="auto"/>
                                  </w:divBdr>
                                  <w:divsChild>
                                    <w:div w:id="892350308">
                                      <w:marLeft w:val="0"/>
                                      <w:marRight w:val="0"/>
                                      <w:marTop w:val="0"/>
                                      <w:marBottom w:val="0"/>
                                      <w:divBdr>
                                        <w:top w:val="none" w:sz="0" w:space="0" w:color="auto"/>
                                        <w:left w:val="none" w:sz="0" w:space="0" w:color="auto"/>
                                        <w:bottom w:val="none" w:sz="0" w:space="0" w:color="auto"/>
                                        <w:right w:val="none" w:sz="0" w:space="0" w:color="auto"/>
                                      </w:divBdr>
                                      <w:divsChild>
                                        <w:div w:id="892349854">
                                          <w:marLeft w:val="0"/>
                                          <w:marRight w:val="0"/>
                                          <w:marTop w:val="0"/>
                                          <w:marBottom w:val="0"/>
                                          <w:divBdr>
                                            <w:top w:val="none" w:sz="0" w:space="0" w:color="auto"/>
                                            <w:left w:val="none" w:sz="0" w:space="0" w:color="auto"/>
                                            <w:bottom w:val="none" w:sz="0" w:space="0" w:color="auto"/>
                                            <w:right w:val="none" w:sz="0" w:space="0" w:color="auto"/>
                                          </w:divBdr>
                                          <w:divsChild>
                                            <w:div w:id="892350297">
                                              <w:marLeft w:val="0"/>
                                              <w:marRight w:val="0"/>
                                              <w:marTop w:val="0"/>
                                              <w:marBottom w:val="0"/>
                                              <w:divBdr>
                                                <w:top w:val="none" w:sz="0" w:space="0" w:color="auto"/>
                                                <w:left w:val="none" w:sz="0" w:space="0" w:color="auto"/>
                                                <w:bottom w:val="none" w:sz="0" w:space="0" w:color="auto"/>
                                                <w:right w:val="none" w:sz="0" w:space="0" w:color="auto"/>
                                              </w:divBdr>
                                              <w:divsChild>
                                                <w:div w:id="892350042">
                                                  <w:marLeft w:val="0"/>
                                                  <w:marRight w:val="0"/>
                                                  <w:marTop w:val="0"/>
                                                  <w:marBottom w:val="0"/>
                                                  <w:divBdr>
                                                    <w:top w:val="none" w:sz="0" w:space="0" w:color="auto"/>
                                                    <w:left w:val="none" w:sz="0" w:space="0" w:color="auto"/>
                                                    <w:bottom w:val="none" w:sz="0" w:space="0" w:color="auto"/>
                                                    <w:right w:val="none" w:sz="0" w:space="0" w:color="auto"/>
                                                  </w:divBdr>
                                                  <w:divsChild>
                                                    <w:div w:id="892350275">
                                                      <w:marLeft w:val="0"/>
                                                      <w:marRight w:val="0"/>
                                                      <w:marTop w:val="0"/>
                                                      <w:marBottom w:val="0"/>
                                                      <w:divBdr>
                                                        <w:top w:val="none" w:sz="0" w:space="0" w:color="auto"/>
                                                        <w:left w:val="none" w:sz="0" w:space="0" w:color="auto"/>
                                                        <w:bottom w:val="none" w:sz="0" w:space="0" w:color="auto"/>
                                                        <w:right w:val="none" w:sz="0" w:space="0" w:color="auto"/>
                                                      </w:divBdr>
                                                      <w:divsChild>
                                                        <w:div w:id="892349859">
                                                          <w:marLeft w:val="0"/>
                                                          <w:marRight w:val="0"/>
                                                          <w:marTop w:val="0"/>
                                                          <w:marBottom w:val="0"/>
                                                          <w:divBdr>
                                                            <w:top w:val="none" w:sz="0" w:space="0" w:color="auto"/>
                                                            <w:left w:val="none" w:sz="0" w:space="0" w:color="auto"/>
                                                            <w:bottom w:val="none" w:sz="0" w:space="0" w:color="auto"/>
                                                            <w:right w:val="none" w:sz="0" w:space="0" w:color="auto"/>
                                                          </w:divBdr>
                                                        </w:div>
                                                        <w:div w:id="892349966">
                                                          <w:marLeft w:val="0"/>
                                                          <w:marRight w:val="450"/>
                                                          <w:marTop w:val="0"/>
                                                          <w:marBottom w:val="0"/>
                                                          <w:divBdr>
                                                            <w:top w:val="none" w:sz="0" w:space="0" w:color="auto"/>
                                                            <w:left w:val="none" w:sz="0" w:space="0" w:color="auto"/>
                                                            <w:bottom w:val="none" w:sz="0" w:space="0" w:color="auto"/>
                                                            <w:right w:val="none" w:sz="0" w:space="0" w:color="auto"/>
                                                          </w:divBdr>
                                                        </w:div>
                                                        <w:div w:id="892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350173">
      <w:marLeft w:val="0"/>
      <w:marRight w:val="0"/>
      <w:marTop w:val="0"/>
      <w:marBottom w:val="0"/>
      <w:divBdr>
        <w:top w:val="none" w:sz="0" w:space="0" w:color="auto"/>
        <w:left w:val="none" w:sz="0" w:space="0" w:color="auto"/>
        <w:bottom w:val="none" w:sz="0" w:space="0" w:color="auto"/>
        <w:right w:val="none" w:sz="0" w:space="0" w:color="auto"/>
      </w:divBdr>
    </w:div>
    <w:div w:id="892350174">
      <w:marLeft w:val="0"/>
      <w:marRight w:val="0"/>
      <w:marTop w:val="0"/>
      <w:marBottom w:val="0"/>
      <w:divBdr>
        <w:top w:val="none" w:sz="0" w:space="0" w:color="auto"/>
        <w:left w:val="none" w:sz="0" w:space="0" w:color="auto"/>
        <w:bottom w:val="none" w:sz="0" w:space="0" w:color="auto"/>
        <w:right w:val="none" w:sz="0" w:space="0" w:color="auto"/>
      </w:divBdr>
      <w:divsChild>
        <w:div w:id="892350038">
          <w:marLeft w:val="0"/>
          <w:marRight w:val="0"/>
          <w:marTop w:val="0"/>
          <w:marBottom w:val="0"/>
          <w:divBdr>
            <w:top w:val="none" w:sz="0" w:space="0" w:color="auto"/>
            <w:left w:val="none" w:sz="0" w:space="0" w:color="auto"/>
            <w:bottom w:val="none" w:sz="0" w:space="0" w:color="auto"/>
            <w:right w:val="none" w:sz="0" w:space="0" w:color="auto"/>
          </w:divBdr>
          <w:divsChild>
            <w:div w:id="892349888">
              <w:marLeft w:val="0"/>
              <w:marRight w:val="0"/>
              <w:marTop w:val="0"/>
              <w:marBottom w:val="150"/>
              <w:divBdr>
                <w:top w:val="none" w:sz="0" w:space="0" w:color="auto"/>
                <w:left w:val="none" w:sz="0" w:space="0" w:color="auto"/>
                <w:bottom w:val="none" w:sz="0" w:space="0" w:color="auto"/>
                <w:right w:val="none" w:sz="0" w:space="0" w:color="auto"/>
              </w:divBdr>
              <w:divsChild>
                <w:div w:id="892350187">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194">
      <w:marLeft w:val="0"/>
      <w:marRight w:val="0"/>
      <w:marTop w:val="0"/>
      <w:marBottom w:val="0"/>
      <w:divBdr>
        <w:top w:val="none" w:sz="0" w:space="0" w:color="auto"/>
        <w:left w:val="none" w:sz="0" w:space="0" w:color="auto"/>
        <w:bottom w:val="none" w:sz="0" w:space="0" w:color="auto"/>
        <w:right w:val="none" w:sz="0" w:space="0" w:color="auto"/>
      </w:divBdr>
      <w:divsChild>
        <w:div w:id="892350309">
          <w:marLeft w:val="0"/>
          <w:marRight w:val="0"/>
          <w:marTop w:val="0"/>
          <w:marBottom w:val="0"/>
          <w:divBdr>
            <w:top w:val="none" w:sz="0" w:space="0" w:color="auto"/>
            <w:left w:val="none" w:sz="0" w:space="0" w:color="auto"/>
            <w:bottom w:val="none" w:sz="0" w:space="0" w:color="auto"/>
            <w:right w:val="none" w:sz="0" w:space="0" w:color="auto"/>
          </w:divBdr>
          <w:divsChild>
            <w:div w:id="892350004">
              <w:marLeft w:val="0"/>
              <w:marRight w:val="0"/>
              <w:marTop w:val="0"/>
              <w:marBottom w:val="150"/>
              <w:divBdr>
                <w:top w:val="none" w:sz="0" w:space="0" w:color="auto"/>
                <w:left w:val="none" w:sz="0" w:space="0" w:color="auto"/>
                <w:bottom w:val="none" w:sz="0" w:space="0" w:color="auto"/>
                <w:right w:val="none" w:sz="0" w:space="0" w:color="auto"/>
              </w:divBdr>
              <w:divsChild>
                <w:div w:id="892349920">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207">
      <w:marLeft w:val="0"/>
      <w:marRight w:val="0"/>
      <w:marTop w:val="0"/>
      <w:marBottom w:val="0"/>
      <w:divBdr>
        <w:top w:val="none" w:sz="0" w:space="0" w:color="auto"/>
        <w:left w:val="none" w:sz="0" w:space="0" w:color="auto"/>
        <w:bottom w:val="none" w:sz="0" w:space="0" w:color="auto"/>
        <w:right w:val="none" w:sz="0" w:space="0" w:color="auto"/>
      </w:divBdr>
      <w:divsChild>
        <w:div w:id="892349967">
          <w:marLeft w:val="0"/>
          <w:marRight w:val="0"/>
          <w:marTop w:val="0"/>
          <w:marBottom w:val="0"/>
          <w:divBdr>
            <w:top w:val="none" w:sz="0" w:space="0" w:color="auto"/>
            <w:left w:val="none" w:sz="0" w:space="0" w:color="auto"/>
            <w:bottom w:val="none" w:sz="0" w:space="0" w:color="auto"/>
            <w:right w:val="none" w:sz="0" w:space="0" w:color="auto"/>
          </w:divBdr>
          <w:divsChild>
            <w:div w:id="892350215">
              <w:marLeft w:val="0"/>
              <w:marRight w:val="0"/>
              <w:marTop w:val="0"/>
              <w:marBottom w:val="150"/>
              <w:divBdr>
                <w:top w:val="none" w:sz="0" w:space="0" w:color="auto"/>
                <w:left w:val="none" w:sz="0" w:space="0" w:color="auto"/>
                <w:bottom w:val="none" w:sz="0" w:space="0" w:color="auto"/>
                <w:right w:val="none" w:sz="0" w:space="0" w:color="auto"/>
              </w:divBdr>
              <w:divsChild>
                <w:div w:id="892349858">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225">
      <w:marLeft w:val="0"/>
      <w:marRight w:val="0"/>
      <w:marTop w:val="0"/>
      <w:marBottom w:val="0"/>
      <w:divBdr>
        <w:top w:val="none" w:sz="0" w:space="0" w:color="auto"/>
        <w:left w:val="none" w:sz="0" w:space="0" w:color="auto"/>
        <w:bottom w:val="none" w:sz="0" w:space="0" w:color="auto"/>
        <w:right w:val="none" w:sz="0" w:space="0" w:color="auto"/>
      </w:divBdr>
      <w:divsChild>
        <w:div w:id="892349947">
          <w:marLeft w:val="0"/>
          <w:marRight w:val="0"/>
          <w:marTop w:val="0"/>
          <w:marBottom w:val="0"/>
          <w:divBdr>
            <w:top w:val="single" w:sz="6" w:space="0" w:color="E6E6E6"/>
            <w:left w:val="single" w:sz="6" w:space="0" w:color="E6E6E6"/>
            <w:bottom w:val="single" w:sz="6" w:space="0" w:color="E6E6E6"/>
            <w:right w:val="single" w:sz="6" w:space="0" w:color="E6E6E6"/>
          </w:divBdr>
          <w:divsChild>
            <w:div w:id="892350230">
              <w:marLeft w:val="0"/>
              <w:marRight w:val="0"/>
              <w:marTop w:val="480"/>
              <w:marBottom w:val="0"/>
              <w:divBdr>
                <w:top w:val="none" w:sz="0" w:space="0" w:color="auto"/>
                <w:left w:val="none" w:sz="0" w:space="0" w:color="auto"/>
                <w:bottom w:val="none" w:sz="0" w:space="0" w:color="auto"/>
                <w:right w:val="none" w:sz="0" w:space="0" w:color="auto"/>
              </w:divBdr>
              <w:divsChild>
                <w:div w:id="892350050">
                  <w:marLeft w:val="0"/>
                  <w:marRight w:val="0"/>
                  <w:marTop w:val="0"/>
                  <w:marBottom w:val="0"/>
                  <w:divBdr>
                    <w:top w:val="none" w:sz="0" w:space="0" w:color="auto"/>
                    <w:left w:val="none" w:sz="0" w:space="0" w:color="auto"/>
                    <w:bottom w:val="none" w:sz="0" w:space="0" w:color="auto"/>
                    <w:right w:val="none" w:sz="0" w:space="0" w:color="auto"/>
                  </w:divBdr>
                  <w:divsChild>
                    <w:div w:id="892349833">
                      <w:marLeft w:val="0"/>
                      <w:marRight w:val="0"/>
                      <w:marTop w:val="0"/>
                      <w:marBottom w:val="0"/>
                      <w:divBdr>
                        <w:top w:val="none" w:sz="0" w:space="0" w:color="auto"/>
                        <w:left w:val="none" w:sz="0" w:space="0" w:color="auto"/>
                        <w:bottom w:val="none" w:sz="0" w:space="0" w:color="auto"/>
                        <w:right w:val="none" w:sz="0" w:space="0" w:color="auto"/>
                      </w:divBdr>
                      <w:divsChild>
                        <w:div w:id="892349993">
                          <w:marLeft w:val="0"/>
                          <w:marRight w:val="0"/>
                          <w:marTop w:val="0"/>
                          <w:marBottom w:val="0"/>
                          <w:divBdr>
                            <w:top w:val="none" w:sz="0" w:space="0" w:color="auto"/>
                            <w:left w:val="none" w:sz="0" w:space="0" w:color="auto"/>
                            <w:bottom w:val="none" w:sz="0" w:space="0" w:color="auto"/>
                            <w:right w:val="none" w:sz="0" w:space="0" w:color="auto"/>
                          </w:divBdr>
                          <w:divsChild>
                            <w:div w:id="892350166">
                              <w:marLeft w:val="0"/>
                              <w:marRight w:val="0"/>
                              <w:marTop w:val="0"/>
                              <w:marBottom w:val="0"/>
                              <w:divBdr>
                                <w:top w:val="none" w:sz="0" w:space="0" w:color="auto"/>
                                <w:left w:val="none" w:sz="0" w:space="0" w:color="auto"/>
                                <w:bottom w:val="none" w:sz="0" w:space="0" w:color="auto"/>
                                <w:right w:val="none" w:sz="0" w:space="0" w:color="auto"/>
                              </w:divBdr>
                              <w:divsChild>
                                <w:div w:id="892350266">
                                  <w:marLeft w:val="0"/>
                                  <w:marRight w:val="0"/>
                                  <w:marTop w:val="0"/>
                                  <w:marBottom w:val="0"/>
                                  <w:divBdr>
                                    <w:top w:val="none" w:sz="0" w:space="0" w:color="auto"/>
                                    <w:left w:val="none" w:sz="0" w:space="0" w:color="auto"/>
                                    <w:bottom w:val="none" w:sz="0" w:space="0" w:color="auto"/>
                                    <w:right w:val="none" w:sz="0" w:space="0" w:color="auto"/>
                                  </w:divBdr>
                                  <w:divsChild>
                                    <w:div w:id="892349900">
                                      <w:marLeft w:val="0"/>
                                      <w:marRight w:val="0"/>
                                      <w:marTop w:val="0"/>
                                      <w:marBottom w:val="0"/>
                                      <w:divBdr>
                                        <w:top w:val="none" w:sz="0" w:space="0" w:color="auto"/>
                                        <w:left w:val="none" w:sz="0" w:space="0" w:color="auto"/>
                                        <w:bottom w:val="none" w:sz="0" w:space="0" w:color="auto"/>
                                        <w:right w:val="none" w:sz="0" w:space="0" w:color="auto"/>
                                      </w:divBdr>
                                      <w:divsChild>
                                        <w:div w:id="892349985">
                                          <w:marLeft w:val="0"/>
                                          <w:marRight w:val="0"/>
                                          <w:marTop w:val="0"/>
                                          <w:marBottom w:val="360"/>
                                          <w:divBdr>
                                            <w:top w:val="none" w:sz="0" w:space="0" w:color="auto"/>
                                            <w:left w:val="none" w:sz="0" w:space="0" w:color="auto"/>
                                            <w:bottom w:val="none" w:sz="0" w:space="0" w:color="auto"/>
                                            <w:right w:val="none" w:sz="0" w:space="0" w:color="auto"/>
                                          </w:divBdr>
                                          <w:divsChild>
                                            <w:div w:id="892349940">
                                              <w:marLeft w:val="0"/>
                                              <w:marRight w:val="-100"/>
                                              <w:marTop w:val="0"/>
                                              <w:marBottom w:val="0"/>
                                              <w:divBdr>
                                                <w:top w:val="none" w:sz="0" w:space="0" w:color="auto"/>
                                                <w:left w:val="none" w:sz="0" w:space="0" w:color="auto"/>
                                                <w:bottom w:val="none" w:sz="0" w:space="0" w:color="auto"/>
                                                <w:right w:val="none" w:sz="0" w:space="0" w:color="auto"/>
                                              </w:divBdr>
                                              <w:divsChild>
                                                <w:div w:id="892350245">
                                                  <w:marLeft w:val="0"/>
                                                  <w:marRight w:val="0"/>
                                                  <w:marTop w:val="0"/>
                                                  <w:marBottom w:val="0"/>
                                                  <w:divBdr>
                                                    <w:top w:val="none" w:sz="0" w:space="0" w:color="auto"/>
                                                    <w:left w:val="none" w:sz="0" w:space="0" w:color="auto"/>
                                                    <w:bottom w:val="none" w:sz="0" w:space="0" w:color="auto"/>
                                                    <w:right w:val="none" w:sz="0" w:space="0" w:color="auto"/>
                                                  </w:divBdr>
                                                  <w:divsChild>
                                                    <w:div w:id="892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236">
      <w:marLeft w:val="0"/>
      <w:marRight w:val="0"/>
      <w:marTop w:val="0"/>
      <w:marBottom w:val="0"/>
      <w:divBdr>
        <w:top w:val="none" w:sz="0" w:space="0" w:color="auto"/>
        <w:left w:val="none" w:sz="0" w:space="0" w:color="auto"/>
        <w:bottom w:val="none" w:sz="0" w:space="0" w:color="auto"/>
        <w:right w:val="none" w:sz="0" w:space="0" w:color="auto"/>
      </w:divBdr>
      <w:divsChild>
        <w:div w:id="892349820">
          <w:marLeft w:val="0"/>
          <w:marRight w:val="0"/>
          <w:marTop w:val="0"/>
          <w:marBottom w:val="0"/>
          <w:divBdr>
            <w:top w:val="none" w:sz="0" w:space="0" w:color="auto"/>
            <w:left w:val="none" w:sz="0" w:space="0" w:color="auto"/>
            <w:bottom w:val="none" w:sz="0" w:space="0" w:color="auto"/>
            <w:right w:val="none" w:sz="0" w:space="0" w:color="auto"/>
          </w:divBdr>
          <w:divsChild>
            <w:div w:id="892349856">
              <w:marLeft w:val="0"/>
              <w:marRight w:val="0"/>
              <w:marTop w:val="0"/>
              <w:marBottom w:val="0"/>
              <w:divBdr>
                <w:top w:val="none" w:sz="0" w:space="0" w:color="auto"/>
                <w:left w:val="none" w:sz="0" w:space="0" w:color="auto"/>
                <w:bottom w:val="none" w:sz="0" w:space="0" w:color="auto"/>
                <w:right w:val="none" w:sz="0" w:space="0" w:color="auto"/>
              </w:divBdr>
              <w:divsChild>
                <w:div w:id="892350165">
                  <w:marLeft w:val="0"/>
                  <w:marRight w:val="0"/>
                  <w:marTop w:val="0"/>
                  <w:marBottom w:val="0"/>
                  <w:divBdr>
                    <w:top w:val="none" w:sz="0" w:space="0" w:color="auto"/>
                    <w:left w:val="none" w:sz="0" w:space="0" w:color="auto"/>
                    <w:bottom w:val="none" w:sz="0" w:space="0" w:color="auto"/>
                    <w:right w:val="none" w:sz="0" w:space="0" w:color="auto"/>
                  </w:divBdr>
                  <w:divsChild>
                    <w:div w:id="892349960">
                      <w:marLeft w:val="0"/>
                      <w:marRight w:val="0"/>
                      <w:marTop w:val="0"/>
                      <w:marBottom w:val="0"/>
                      <w:divBdr>
                        <w:top w:val="none" w:sz="0" w:space="0" w:color="auto"/>
                        <w:left w:val="none" w:sz="0" w:space="0" w:color="auto"/>
                        <w:bottom w:val="none" w:sz="0" w:space="0" w:color="auto"/>
                        <w:right w:val="none" w:sz="0" w:space="0" w:color="auto"/>
                      </w:divBdr>
                      <w:divsChild>
                        <w:div w:id="892349924">
                          <w:marLeft w:val="0"/>
                          <w:marRight w:val="0"/>
                          <w:marTop w:val="0"/>
                          <w:marBottom w:val="0"/>
                          <w:divBdr>
                            <w:top w:val="none" w:sz="0" w:space="0" w:color="auto"/>
                            <w:left w:val="none" w:sz="0" w:space="0" w:color="auto"/>
                            <w:bottom w:val="none" w:sz="0" w:space="0" w:color="auto"/>
                            <w:right w:val="none" w:sz="0" w:space="0" w:color="auto"/>
                          </w:divBdr>
                          <w:divsChild>
                            <w:div w:id="892349827">
                              <w:marLeft w:val="0"/>
                              <w:marRight w:val="0"/>
                              <w:marTop w:val="0"/>
                              <w:marBottom w:val="0"/>
                              <w:divBdr>
                                <w:top w:val="none" w:sz="0" w:space="0" w:color="auto"/>
                                <w:left w:val="none" w:sz="0" w:space="0" w:color="auto"/>
                                <w:bottom w:val="none" w:sz="0" w:space="0" w:color="auto"/>
                                <w:right w:val="none" w:sz="0" w:space="0" w:color="auto"/>
                              </w:divBdr>
                              <w:divsChild>
                                <w:div w:id="892350177">
                                  <w:marLeft w:val="0"/>
                                  <w:marRight w:val="0"/>
                                  <w:marTop w:val="0"/>
                                  <w:marBottom w:val="0"/>
                                  <w:divBdr>
                                    <w:top w:val="none" w:sz="0" w:space="0" w:color="auto"/>
                                    <w:left w:val="none" w:sz="0" w:space="0" w:color="auto"/>
                                    <w:bottom w:val="none" w:sz="0" w:space="0" w:color="auto"/>
                                    <w:right w:val="none" w:sz="0" w:space="0" w:color="auto"/>
                                  </w:divBdr>
                                  <w:divsChild>
                                    <w:div w:id="892349975">
                                      <w:marLeft w:val="0"/>
                                      <w:marRight w:val="0"/>
                                      <w:marTop w:val="0"/>
                                      <w:marBottom w:val="0"/>
                                      <w:divBdr>
                                        <w:top w:val="none" w:sz="0" w:space="0" w:color="auto"/>
                                        <w:left w:val="none" w:sz="0" w:space="0" w:color="auto"/>
                                        <w:bottom w:val="none" w:sz="0" w:space="0" w:color="auto"/>
                                        <w:right w:val="none" w:sz="0" w:space="0" w:color="auto"/>
                                      </w:divBdr>
                                      <w:divsChild>
                                        <w:div w:id="892349943">
                                          <w:marLeft w:val="0"/>
                                          <w:marRight w:val="0"/>
                                          <w:marTop w:val="0"/>
                                          <w:marBottom w:val="0"/>
                                          <w:divBdr>
                                            <w:top w:val="none" w:sz="0" w:space="0" w:color="auto"/>
                                            <w:left w:val="none" w:sz="0" w:space="0" w:color="auto"/>
                                            <w:bottom w:val="none" w:sz="0" w:space="0" w:color="auto"/>
                                            <w:right w:val="none" w:sz="0" w:space="0" w:color="auto"/>
                                          </w:divBdr>
                                          <w:divsChild>
                                            <w:div w:id="892350248">
                                              <w:marLeft w:val="0"/>
                                              <w:marRight w:val="0"/>
                                              <w:marTop w:val="0"/>
                                              <w:marBottom w:val="0"/>
                                              <w:divBdr>
                                                <w:top w:val="none" w:sz="0" w:space="0" w:color="auto"/>
                                                <w:left w:val="none" w:sz="0" w:space="0" w:color="auto"/>
                                                <w:bottom w:val="none" w:sz="0" w:space="0" w:color="auto"/>
                                                <w:right w:val="none" w:sz="0" w:space="0" w:color="auto"/>
                                              </w:divBdr>
                                              <w:divsChild>
                                                <w:div w:id="892350066">
                                                  <w:marLeft w:val="0"/>
                                                  <w:marRight w:val="0"/>
                                                  <w:marTop w:val="0"/>
                                                  <w:marBottom w:val="0"/>
                                                  <w:divBdr>
                                                    <w:top w:val="none" w:sz="0" w:space="0" w:color="auto"/>
                                                    <w:left w:val="none" w:sz="0" w:space="0" w:color="auto"/>
                                                    <w:bottom w:val="none" w:sz="0" w:space="0" w:color="auto"/>
                                                    <w:right w:val="none" w:sz="0" w:space="0" w:color="auto"/>
                                                  </w:divBdr>
                                                  <w:divsChild>
                                                    <w:div w:id="8923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242">
      <w:marLeft w:val="0"/>
      <w:marRight w:val="0"/>
      <w:marTop w:val="0"/>
      <w:marBottom w:val="0"/>
      <w:divBdr>
        <w:top w:val="none" w:sz="0" w:space="0" w:color="auto"/>
        <w:left w:val="none" w:sz="0" w:space="0" w:color="auto"/>
        <w:bottom w:val="none" w:sz="0" w:space="0" w:color="auto"/>
        <w:right w:val="none" w:sz="0" w:space="0" w:color="auto"/>
      </w:divBdr>
      <w:divsChild>
        <w:div w:id="892350047">
          <w:marLeft w:val="0"/>
          <w:marRight w:val="0"/>
          <w:marTop w:val="0"/>
          <w:marBottom w:val="0"/>
          <w:divBdr>
            <w:top w:val="none" w:sz="0" w:space="0" w:color="auto"/>
            <w:left w:val="none" w:sz="0" w:space="0" w:color="auto"/>
            <w:bottom w:val="none" w:sz="0" w:space="0" w:color="auto"/>
            <w:right w:val="none" w:sz="0" w:space="0" w:color="auto"/>
          </w:divBdr>
          <w:divsChild>
            <w:div w:id="892349871">
              <w:marLeft w:val="0"/>
              <w:marRight w:val="0"/>
              <w:marTop w:val="0"/>
              <w:marBottom w:val="0"/>
              <w:divBdr>
                <w:top w:val="none" w:sz="0" w:space="0" w:color="auto"/>
                <w:left w:val="none" w:sz="0" w:space="0" w:color="auto"/>
                <w:bottom w:val="none" w:sz="0" w:space="0" w:color="auto"/>
                <w:right w:val="none" w:sz="0" w:space="0" w:color="auto"/>
              </w:divBdr>
              <w:divsChild>
                <w:div w:id="892350280">
                  <w:marLeft w:val="0"/>
                  <w:marRight w:val="0"/>
                  <w:marTop w:val="0"/>
                  <w:marBottom w:val="0"/>
                  <w:divBdr>
                    <w:top w:val="none" w:sz="0" w:space="0" w:color="auto"/>
                    <w:left w:val="none" w:sz="0" w:space="0" w:color="auto"/>
                    <w:bottom w:val="none" w:sz="0" w:space="0" w:color="auto"/>
                    <w:right w:val="none" w:sz="0" w:space="0" w:color="auto"/>
                  </w:divBdr>
                  <w:divsChild>
                    <w:div w:id="892349824">
                      <w:marLeft w:val="0"/>
                      <w:marRight w:val="0"/>
                      <w:marTop w:val="0"/>
                      <w:marBottom w:val="0"/>
                      <w:divBdr>
                        <w:top w:val="none" w:sz="0" w:space="0" w:color="auto"/>
                        <w:left w:val="none" w:sz="0" w:space="0" w:color="auto"/>
                        <w:bottom w:val="none" w:sz="0" w:space="0" w:color="auto"/>
                        <w:right w:val="none" w:sz="0" w:space="0" w:color="auto"/>
                      </w:divBdr>
                      <w:divsChild>
                        <w:div w:id="892350096">
                          <w:marLeft w:val="0"/>
                          <w:marRight w:val="0"/>
                          <w:marTop w:val="0"/>
                          <w:marBottom w:val="0"/>
                          <w:divBdr>
                            <w:top w:val="none" w:sz="0" w:space="0" w:color="auto"/>
                            <w:left w:val="none" w:sz="0" w:space="0" w:color="auto"/>
                            <w:bottom w:val="none" w:sz="0" w:space="0" w:color="auto"/>
                            <w:right w:val="none" w:sz="0" w:space="0" w:color="auto"/>
                          </w:divBdr>
                          <w:divsChild>
                            <w:div w:id="892349862">
                              <w:marLeft w:val="0"/>
                              <w:marRight w:val="0"/>
                              <w:marTop w:val="0"/>
                              <w:marBottom w:val="0"/>
                              <w:divBdr>
                                <w:top w:val="none" w:sz="0" w:space="0" w:color="auto"/>
                                <w:left w:val="none" w:sz="0" w:space="0" w:color="auto"/>
                                <w:bottom w:val="none" w:sz="0" w:space="0" w:color="auto"/>
                                <w:right w:val="none" w:sz="0" w:space="0" w:color="auto"/>
                              </w:divBdr>
                              <w:divsChild>
                                <w:div w:id="892349846">
                                  <w:marLeft w:val="0"/>
                                  <w:marRight w:val="0"/>
                                  <w:marTop w:val="0"/>
                                  <w:marBottom w:val="0"/>
                                  <w:divBdr>
                                    <w:top w:val="none" w:sz="0" w:space="0" w:color="auto"/>
                                    <w:left w:val="none" w:sz="0" w:space="0" w:color="auto"/>
                                    <w:bottom w:val="none" w:sz="0" w:space="0" w:color="auto"/>
                                    <w:right w:val="none" w:sz="0" w:space="0" w:color="auto"/>
                                  </w:divBdr>
                                  <w:divsChild>
                                    <w:div w:id="892349927">
                                      <w:marLeft w:val="0"/>
                                      <w:marRight w:val="0"/>
                                      <w:marTop w:val="0"/>
                                      <w:marBottom w:val="0"/>
                                      <w:divBdr>
                                        <w:top w:val="none" w:sz="0" w:space="0" w:color="auto"/>
                                        <w:left w:val="none" w:sz="0" w:space="0" w:color="auto"/>
                                        <w:bottom w:val="none" w:sz="0" w:space="0" w:color="auto"/>
                                        <w:right w:val="none" w:sz="0" w:space="0" w:color="auto"/>
                                      </w:divBdr>
                                      <w:divsChild>
                                        <w:div w:id="892350160">
                                          <w:marLeft w:val="0"/>
                                          <w:marRight w:val="0"/>
                                          <w:marTop w:val="0"/>
                                          <w:marBottom w:val="0"/>
                                          <w:divBdr>
                                            <w:top w:val="none" w:sz="0" w:space="0" w:color="auto"/>
                                            <w:left w:val="none" w:sz="0" w:space="0" w:color="auto"/>
                                            <w:bottom w:val="none" w:sz="0" w:space="0" w:color="auto"/>
                                            <w:right w:val="none" w:sz="0" w:space="0" w:color="auto"/>
                                          </w:divBdr>
                                          <w:divsChild>
                                            <w:div w:id="892349876">
                                              <w:marLeft w:val="0"/>
                                              <w:marRight w:val="0"/>
                                              <w:marTop w:val="0"/>
                                              <w:marBottom w:val="0"/>
                                              <w:divBdr>
                                                <w:top w:val="none" w:sz="0" w:space="0" w:color="auto"/>
                                                <w:left w:val="none" w:sz="0" w:space="0" w:color="auto"/>
                                                <w:bottom w:val="none" w:sz="0" w:space="0" w:color="auto"/>
                                                <w:right w:val="none" w:sz="0" w:space="0" w:color="auto"/>
                                              </w:divBdr>
                                              <w:divsChild>
                                                <w:div w:id="892350201">
                                                  <w:marLeft w:val="0"/>
                                                  <w:marRight w:val="0"/>
                                                  <w:marTop w:val="0"/>
                                                  <w:marBottom w:val="0"/>
                                                  <w:divBdr>
                                                    <w:top w:val="none" w:sz="0" w:space="0" w:color="auto"/>
                                                    <w:left w:val="none" w:sz="0" w:space="0" w:color="auto"/>
                                                    <w:bottom w:val="none" w:sz="0" w:space="0" w:color="auto"/>
                                                    <w:right w:val="none" w:sz="0" w:space="0" w:color="auto"/>
                                                  </w:divBdr>
                                                  <w:divsChild>
                                                    <w:div w:id="8923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246">
      <w:marLeft w:val="0"/>
      <w:marRight w:val="0"/>
      <w:marTop w:val="0"/>
      <w:marBottom w:val="0"/>
      <w:divBdr>
        <w:top w:val="none" w:sz="0" w:space="0" w:color="auto"/>
        <w:left w:val="none" w:sz="0" w:space="0" w:color="auto"/>
        <w:bottom w:val="none" w:sz="0" w:space="0" w:color="auto"/>
        <w:right w:val="none" w:sz="0" w:space="0" w:color="auto"/>
      </w:divBdr>
      <w:divsChild>
        <w:div w:id="892349870">
          <w:marLeft w:val="0"/>
          <w:marRight w:val="0"/>
          <w:marTop w:val="0"/>
          <w:marBottom w:val="0"/>
          <w:divBdr>
            <w:top w:val="none" w:sz="0" w:space="0" w:color="auto"/>
            <w:left w:val="none" w:sz="0" w:space="0" w:color="auto"/>
            <w:bottom w:val="none" w:sz="0" w:space="0" w:color="auto"/>
            <w:right w:val="none" w:sz="0" w:space="0" w:color="auto"/>
          </w:divBdr>
          <w:divsChild>
            <w:div w:id="892350037">
              <w:marLeft w:val="0"/>
              <w:marRight w:val="0"/>
              <w:marTop w:val="0"/>
              <w:marBottom w:val="0"/>
              <w:divBdr>
                <w:top w:val="none" w:sz="0" w:space="0" w:color="auto"/>
                <w:left w:val="none" w:sz="0" w:space="0" w:color="auto"/>
                <w:bottom w:val="none" w:sz="0" w:space="0" w:color="auto"/>
                <w:right w:val="none" w:sz="0" w:space="0" w:color="auto"/>
              </w:divBdr>
              <w:divsChild>
                <w:div w:id="892350183">
                  <w:marLeft w:val="0"/>
                  <w:marRight w:val="0"/>
                  <w:marTop w:val="0"/>
                  <w:marBottom w:val="0"/>
                  <w:divBdr>
                    <w:top w:val="none" w:sz="0" w:space="0" w:color="auto"/>
                    <w:left w:val="none" w:sz="0" w:space="0" w:color="auto"/>
                    <w:bottom w:val="none" w:sz="0" w:space="0" w:color="auto"/>
                    <w:right w:val="none" w:sz="0" w:space="0" w:color="auto"/>
                  </w:divBdr>
                  <w:divsChild>
                    <w:div w:id="892350307">
                      <w:marLeft w:val="0"/>
                      <w:marRight w:val="0"/>
                      <w:marTop w:val="0"/>
                      <w:marBottom w:val="0"/>
                      <w:divBdr>
                        <w:top w:val="none" w:sz="0" w:space="0" w:color="auto"/>
                        <w:left w:val="none" w:sz="0" w:space="0" w:color="auto"/>
                        <w:bottom w:val="none" w:sz="0" w:space="0" w:color="auto"/>
                        <w:right w:val="none" w:sz="0" w:space="0" w:color="auto"/>
                      </w:divBdr>
                      <w:divsChild>
                        <w:div w:id="892350227">
                          <w:marLeft w:val="0"/>
                          <w:marRight w:val="0"/>
                          <w:marTop w:val="0"/>
                          <w:marBottom w:val="0"/>
                          <w:divBdr>
                            <w:top w:val="none" w:sz="0" w:space="0" w:color="auto"/>
                            <w:left w:val="none" w:sz="0" w:space="0" w:color="auto"/>
                            <w:bottom w:val="none" w:sz="0" w:space="0" w:color="auto"/>
                            <w:right w:val="none" w:sz="0" w:space="0" w:color="auto"/>
                          </w:divBdr>
                          <w:divsChild>
                            <w:div w:id="892350035">
                              <w:marLeft w:val="0"/>
                              <w:marRight w:val="0"/>
                              <w:marTop w:val="0"/>
                              <w:marBottom w:val="0"/>
                              <w:divBdr>
                                <w:top w:val="none" w:sz="0" w:space="0" w:color="auto"/>
                                <w:left w:val="none" w:sz="0" w:space="0" w:color="auto"/>
                                <w:bottom w:val="none" w:sz="0" w:space="0" w:color="auto"/>
                                <w:right w:val="none" w:sz="0" w:space="0" w:color="auto"/>
                              </w:divBdr>
                              <w:divsChild>
                                <w:div w:id="892350085">
                                  <w:marLeft w:val="0"/>
                                  <w:marRight w:val="0"/>
                                  <w:marTop w:val="0"/>
                                  <w:marBottom w:val="0"/>
                                  <w:divBdr>
                                    <w:top w:val="none" w:sz="0" w:space="0" w:color="auto"/>
                                    <w:left w:val="none" w:sz="0" w:space="0" w:color="auto"/>
                                    <w:bottom w:val="none" w:sz="0" w:space="0" w:color="auto"/>
                                    <w:right w:val="none" w:sz="0" w:space="0" w:color="auto"/>
                                  </w:divBdr>
                                  <w:divsChild>
                                    <w:div w:id="892349819">
                                      <w:marLeft w:val="0"/>
                                      <w:marRight w:val="0"/>
                                      <w:marTop w:val="0"/>
                                      <w:marBottom w:val="0"/>
                                      <w:divBdr>
                                        <w:top w:val="none" w:sz="0" w:space="0" w:color="auto"/>
                                        <w:left w:val="none" w:sz="0" w:space="0" w:color="auto"/>
                                        <w:bottom w:val="none" w:sz="0" w:space="0" w:color="auto"/>
                                        <w:right w:val="none" w:sz="0" w:space="0" w:color="auto"/>
                                      </w:divBdr>
                                      <w:divsChild>
                                        <w:div w:id="892350140">
                                          <w:marLeft w:val="0"/>
                                          <w:marRight w:val="0"/>
                                          <w:marTop w:val="0"/>
                                          <w:marBottom w:val="0"/>
                                          <w:divBdr>
                                            <w:top w:val="none" w:sz="0" w:space="0" w:color="auto"/>
                                            <w:left w:val="none" w:sz="0" w:space="0" w:color="auto"/>
                                            <w:bottom w:val="none" w:sz="0" w:space="0" w:color="auto"/>
                                            <w:right w:val="none" w:sz="0" w:space="0" w:color="auto"/>
                                          </w:divBdr>
                                          <w:divsChild>
                                            <w:div w:id="8923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350255">
      <w:marLeft w:val="0"/>
      <w:marRight w:val="0"/>
      <w:marTop w:val="0"/>
      <w:marBottom w:val="0"/>
      <w:divBdr>
        <w:top w:val="none" w:sz="0" w:space="0" w:color="auto"/>
        <w:left w:val="none" w:sz="0" w:space="0" w:color="auto"/>
        <w:bottom w:val="none" w:sz="0" w:space="0" w:color="auto"/>
        <w:right w:val="none" w:sz="0" w:space="0" w:color="auto"/>
      </w:divBdr>
    </w:div>
    <w:div w:id="892350261">
      <w:marLeft w:val="0"/>
      <w:marRight w:val="0"/>
      <w:marTop w:val="0"/>
      <w:marBottom w:val="0"/>
      <w:divBdr>
        <w:top w:val="none" w:sz="0" w:space="0" w:color="auto"/>
        <w:left w:val="none" w:sz="0" w:space="0" w:color="auto"/>
        <w:bottom w:val="none" w:sz="0" w:space="0" w:color="auto"/>
        <w:right w:val="none" w:sz="0" w:space="0" w:color="auto"/>
      </w:divBdr>
      <w:divsChild>
        <w:div w:id="892349834">
          <w:marLeft w:val="0"/>
          <w:marRight w:val="0"/>
          <w:marTop w:val="0"/>
          <w:marBottom w:val="0"/>
          <w:divBdr>
            <w:top w:val="none" w:sz="0" w:space="0" w:color="auto"/>
            <w:left w:val="none" w:sz="0" w:space="0" w:color="auto"/>
            <w:bottom w:val="none" w:sz="0" w:space="0" w:color="auto"/>
            <w:right w:val="none" w:sz="0" w:space="0" w:color="auto"/>
          </w:divBdr>
          <w:divsChild>
            <w:div w:id="892349987">
              <w:marLeft w:val="0"/>
              <w:marRight w:val="0"/>
              <w:marTop w:val="0"/>
              <w:marBottom w:val="150"/>
              <w:divBdr>
                <w:top w:val="none" w:sz="0" w:space="0" w:color="auto"/>
                <w:left w:val="none" w:sz="0" w:space="0" w:color="auto"/>
                <w:bottom w:val="none" w:sz="0" w:space="0" w:color="auto"/>
                <w:right w:val="none" w:sz="0" w:space="0" w:color="auto"/>
              </w:divBdr>
              <w:divsChild>
                <w:div w:id="892349868">
                  <w:marLeft w:val="4272"/>
                  <w:marRight w:val="150"/>
                  <w:marTop w:val="0"/>
                  <w:marBottom w:val="0"/>
                  <w:divBdr>
                    <w:top w:val="single" w:sz="6" w:space="11" w:color="A6D4CC"/>
                    <w:left w:val="single" w:sz="6" w:space="8" w:color="A6D4CC"/>
                    <w:bottom w:val="single" w:sz="6" w:space="15" w:color="A6D4CC"/>
                    <w:right w:val="single" w:sz="6" w:space="8" w:color="A6D4CC"/>
                  </w:divBdr>
                  <w:divsChild>
                    <w:div w:id="8923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262">
      <w:marLeft w:val="0"/>
      <w:marRight w:val="0"/>
      <w:marTop w:val="0"/>
      <w:marBottom w:val="0"/>
      <w:divBdr>
        <w:top w:val="none" w:sz="0" w:space="0" w:color="auto"/>
        <w:left w:val="none" w:sz="0" w:space="0" w:color="auto"/>
        <w:bottom w:val="none" w:sz="0" w:space="0" w:color="auto"/>
        <w:right w:val="none" w:sz="0" w:space="0" w:color="auto"/>
      </w:divBdr>
      <w:divsChild>
        <w:div w:id="892350086">
          <w:marLeft w:val="0"/>
          <w:marRight w:val="0"/>
          <w:marTop w:val="0"/>
          <w:marBottom w:val="0"/>
          <w:divBdr>
            <w:top w:val="none" w:sz="0" w:space="0" w:color="auto"/>
            <w:left w:val="none" w:sz="0" w:space="0" w:color="auto"/>
            <w:bottom w:val="none" w:sz="0" w:space="0" w:color="auto"/>
            <w:right w:val="none" w:sz="0" w:space="0" w:color="auto"/>
          </w:divBdr>
          <w:divsChild>
            <w:div w:id="892350023">
              <w:marLeft w:val="0"/>
              <w:marRight w:val="0"/>
              <w:marTop w:val="0"/>
              <w:marBottom w:val="0"/>
              <w:divBdr>
                <w:top w:val="none" w:sz="0" w:space="0" w:color="auto"/>
                <w:left w:val="none" w:sz="0" w:space="0" w:color="auto"/>
                <w:bottom w:val="none" w:sz="0" w:space="0" w:color="auto"/>
                <w:right w:val="none" w:sz="0" w:space="0" w:color="auto"/>
              </w:divBdr>
              <w:divsChild>
                <w:div w:id="892350235">
                  <w:marLeft w:val="0"/>
                  <w:marRight w:val="0"/>
                  <w:marTop w:val="0"/>
                  <w:marBottom w:val="0"/>
                  <w:divBdr>
                    <w:top w:val="none" w:sz="0" w:space="0" w:color="auto"/>
                    <w:left w:val="none" w:sz="0" w:space="0" w:color="auto"/>
                    <w:bottom w:val="none" w:sz="0" w:space="0" w:color="auto"/>
                    <w:right w:val="none" w:sz="0" w:space="0" w:color="auto"/>
                  </w:divBdr>
                  <w:divsChild>
                    <w:div w:id="892350292">
                      <w:marLeft w:val="0"/>
                      <w:marRight w:val="0"/>
                      <w:marTop w:val="0"/>
                      <w:marBottom w:val="0"/>
                      <w:divBdr>
                        <w:top w:val="none" w:sz="0" w:space="0" w:color="auto"/>
                        <w:left w:val="none" w:sz="0" w:space="0" w:color="auto"/>
                        <w:bottom w:val="none" w:sz="0" w:space="0" w:color="auto"/>
                        <w:right w:val="none" w:sz="0" w:space="0" w:color="auto"/>
                      </w:divBdr>
                      <w:divsChild>
                        <w:div w:id="892350237">
                          <w:marLeft w:val="0"/>
                          <w:marRight w:val="0"/>
                          <w:marTop w:val="0"/>
                          <w:marBottom w:val="0"/>
                          <w:divBdr>
                            <w:top w:val="none" w:sz="0" w:space="0" w:color="auto"/>
                            <w:left w:val="none" w:sz="0" w:space="0" w:color="auto"/>
                            <w:bottom w:val="none" w:sz="0" w:space="0" w:color="auto"/>
                            <w:right w:val="none" w:sz="0" w:space="0" w:color="auto"/>
                          </w:divBdr>
                          <w:divsChild>
                            <w:div w:id="892349951">
                              <w:marLeft w:val="0"/>
                              <w:marRight w:val="0"/>
                              <w:marTop w:val="0"/>
                              <w:marBottom w:val="0"/>
                              <w:divBdr>
                                <w:top w:val="none" w:sz="0" w:space="0" w:color="auto"/>
                                <w:left w:val="none" w:sz="0" w:space="0" w:color="auto"/>
                                <w:bottom w:val="none" w:sz="0" w:space="0" w:color="auto"/>
                                <w:right w:val="none" w:sz="0" w:space="0" w:color="auto"/>
                              </w:divBdr>
                              <w:divsChild>
                                <w:div w:id="892350263">
                                  <w:marLeft w:val="0"/>
                                  <w:marRight w:val="0"/>
                                  <w:marTop w:val="0"/>
                                  <w:marBottom w:val="0"/>
                                  <w:divBdr>
                                    <w:top w:val="none" w:sz="0" w:space="0" w:color="auto"/>
                                    <w:left w:val="none" w:sz="0" w:space="0" w:color="auto"/>
                                    <w:bottom w:val="none" w:sz="0" w:space="0" w:color="auto"/>
                                    <w:right w:val="none" w:sz="0" w:space="0" w:color="auto"/>
                                  </w:divBdr>
                                  <w:divsChild>
                                    <w:div w:id="892350265">
                                      <w:marLeft w:val="0"/>
                                      <w:marRight w:val="0"/>
                                      <w:marTop w:val="0"/>
                                      <w:marBottom w:val="0"/>
                                      <w:divBdr>
                                        <w:top w:val="none" w:sz="0" w:space="0" w:color="auto"/>
                                        <w:left w:val="none" w:sz="0" w:space="0" w:color="auto"/>
                                        <w:bottom w:val="none" w:sz="0" w:space="0" w:color="auto"/>
                                        <w:right w:val="none" w:sz="0" w:space="0" w:color="auto"/>
                                      </w:divBdr>
                                      <w:divsChild>
                                        <w:div w:id="892349934">
                                          <w:marLeft w:val="0"/>
                                          <w:marRight w:val="0"/>
                                          <w:marTop w:val="0"/>
                                          <w:marBottom w:val="0"/>
                                          <w:divBdr>
                                            <w:top w:val="none" w:sz="0" w:space="0" w:color="auto"/>
                                            <w:left w:val="none" w:sz="0" w:space="0" w:color="auto"/>
                                            <w:bottom w:val="none" w:sz="0" w:space="0" w:color="auto"/>
                                            <w:right w:val="none" w:sz="0" w:space="0" w:color="auto"/>
                                          </w:divBdr>
                                          <w:divsChild>
                                            <w:div w:id="892350028">
                                              <w:marLeft w:val="0"/>
                                              <w:marRight w:val="0"/>
                                              <w:marTop w:val="0"/>
                                              <w:marBottom w:val="0"/>
                                              <w:divBdr>
                                                <w:top w:val="none" w:sz="0" w:space="0" w:color="auto"/>
                                                <w:left w:val="none" w:sz="0" w:space="0" w:color="auto"/>
                                                <w:bottom w:val="none" w:sz="0" w:space="0" w:color="auto"/>
                                                <w:right w:val="none" w:sz="0" w:space="0" w:color="auto"/>
                                              </w:divBdr>
                                              <w:divsChild>
                                                <w:div w:id="892350232">
                                                  <w:marLeft w:val="0"/>
                                                  <w:marRight w:val="0"/>
                                                  <w:marTop w:val="0"/>
                                                  <w:marBottom w:val="0"/>
                                                  <w:divBdr>
                                                    <w:top w:val="none" w:sz="0" w:space="0" w:color="auto"/>
                                                    <w:left w:val="none" w:sz="0" w:space="0" w:color="auto"/>
                                                    <w:bottom w:val="none" w:sz="0" w:space="0" w:color="auto"/>
                                                    <w:right w:val="none" w:sz="0" w:space="0" w:color="auto"/>
                                                  </w:divBdr>
                                                  <w:divsChild>
                                                    <w:div w:id="8923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276">
      <w:marLeft w:val="0"/>
      <w:marRight w:val="0"/>
      <w:marTop w:val="0"/>
      <w:marBottom w:val="0"/>
      <w:divBdr>
        <w:top w:val="none" w:sz="0" w:space="0" w:color="auto"/>
        <w:left w:val="none" w:sz="0" w:space="0" w:color="auto"/>
        <w:bottom w:val="none" w:sz="0" w:space="0" w:color="auto"/>
        <w:right w:val="none" w:sz="0" w:space="0" w:color="auto"/>
      </w:divBdr>
    </w:div>
    <w:div w:id="892350298">
      <w:marLeft w:val="0"/>
      <w:marRight w:val="0"/>
      <w:marTop w:val="0"/>
      <w:marBottom w:val="0"/>
      <w:divBdr>
        <w:top w:val="none" w:sz="0" w:space="0" w:color="auto"/>
        <w:left w:val="none" w:sz="0" w:space="0" w:color="auto"/>
        <w:bottom w:val="none" w:sz="0" w:space="0" w:color="auto"/>
        <w:right w:val="none" w:sz="0" w:space="0" w:color="auto"/>
      </w:divBdr>
      <w:divsChild>
        <w:div w:id="892349835">
          <w:marLeft w:val="0"/>
          <w:marRight w:val="0"/>
          <w:marTop w:val="0"/>
          <w:marBottom w:val="0"/>
          <w:divBdr>
            <w:top w:val="none" w:sz="0" w:space="0" w:color="auto"/>
            <w:left w:val="none" w:sz="0" w:space="0" w:color="auto"/>
            <w:bottom w:val="none" w:sz="0" w:space="0" w:color="auto"/>
            <w:right w:val="none" w:sz="0" w:space="0" w:color="auto"/>
          </w:divBdr>
          <w:divsChild>
            <w:div w:id="892349909">
              <w:marLeft w:val="0"/>
              <w:marRight w:val="0"/>
              <w:marTop w:val="0"/>
              <w:marBottom w:val="0"/>
              <w:divBdr>
                <w:top w:val="none" w:sz="0" w:space="0" w:color="auto"/>
                <w:left w:val="none" w:sz="0" w:space="0" w:color="auto"/>
                <w:bottom w:val="none" w:sz="0" w:space="0" w:color="auto"/>
                <w:right w:val="none" w:sz="0" w:space="0" w:color="auto"/>
              </w:divBdr>
              <w:divsChild>
                <w:div w:id="892350259">
                  <w:marLeft w:val="0"/>
                  <w:marRight w:val="0"/>
                  <w:marTop w:val="0"/>
                  <w:marBottom w:val="0"/>
                  <w:divBdr>
                    <w:top w:val="none" w:sz="0" w:space="0" w:color="auto"/>
                    <w:left w:val="none" w:sz="0" w:space="0" w:color="auto"/>
                    <w:bottom w:val="none" w:sz="0" w:space="0" w:color="auto"/>
                    <w:right w:val="none" w:sz="0" w:space="0" w:color="auto"/>
                  </w:divBdr>
                  <w:divsChild>
                    <w:div w:id="892350195">
                      <w:marLeft w:val="0"/>
                      <w:marRight w:val="0"/>
                      <w:marTop w:val="0"/>
                      <w:marBottom w:val="0"/>
                      <w:divBdr>
                        <w:top w:val="none" w:sz="0" w:space="0" w:color="auto"/>
                        <w:left w:val="none" w:sz="0" w:space="0" w:color="auto"/>
                        <w:bottom w:val="none" w:sz="0" w:space="0" w:color="auto"/>
                        <w:right w:val="none" w:sz="0" w:space="0" w:color="auto"/>
                      </w:divBdr>
                      <w:divsChild>
                        <w:div w:id="892350146">
                          <w:marLeft w:val="0"/>
                          <w:marRight w:val="0"/>
                          <w:marTop w:val="0"/>
                          <w:marBottom w:val="0"/>
                          <w:divBdr>
                            <w:top w:val="none" w:sz="0" w:space="0" w:color="auto"/>
                            <w:left w:val="none" w:sz="0" w:space="0" w:color="auto"/>
                            <w:bottom w:val="none" w:sz="0" w:space="0" w:color="auto"/>
                            <w:right w:val="none" w:sz="0" w:space="0" w:color="auto"/>
                          </w:divBdr>
                          <w:divsChild>
                            <w:div w:id="892350220">
                              <w:marLeft w:val="0"/>
                              <w:marRight w:val="0"/>
                              <w:marTop w:val="0"/>
                              <w:marBottom w:val="0"/>
                              <w:divBdr>
                                <w:top w:val="none" w:sz="0" w:space="0" w:color="auto"/>
                                <w:left w:val="none" w:sz="0" w:space="0" w:color="auto"/>
                                <w:bottom w:val="none" w:sz="0" w:space="0" w:color="auto"/>
                                <w:right w:val="none" w:sz="0" w:space="0" w:color="auto"/>
                              </w:divBdr>
                              <w:divsChild>
                                <w:div w:id="892350002">
                                  <w:marLeft w:val="0"/>
                                  <w:marRight w:val="0"/>
                                  <w:marTop w:val="0"/>
                                  <w:marBottom w:val="0"/>
                                  <w:divBdr>
                                    <w:top w:val="none" w:sz="0" w:space="0" w:color="auto"/>
                                    <w:left w:val="none" w:sz="0" w:space="0" w:color="auto"/>
                                    <w:bottom w:val="none" w:sz="0" w:space="0" w:color="auto"/>
                                    <w:right w:val="none" w:sz="0" w:space="0" w:color="auto"/>
                                  </w:divBdr>
                                  <w:divsChild>
                                    <w:div w:id="892350153">
                                      <w:marLeft w:val="0"/>
                                      <w:marRight w:val="0"/>
                                      <w:marTop w:val="0"/>
                                      <w:marBottom w:val="0"/>
                                      <w:divBdr>
                                        <w:top w:val="none" w:sz="0" w:space="0" w:color="auto"/>
                                        <w:left w:val="none" w:sz="0" w:space="0" w:color="auto"/>
                                        <w:bottom w:val="none" w:sz="0" w:space="0" w:color="auto"/>
                                        <w:right w:val="none" w:sz="0" w:space="0" w:color="auto"/>
                                      </w:divBdr>
                                      <w:divsChild>
                                        <w:div w:id="892350106">
                                          <w:marLeft w:val="0"/>
                                          <w:marRight w:val="0"/>
                                          <w:marTop w:val="0"/>
                                          <w:marBottom w:val="0"/>
                                          <w:divBdr>
                                            <w:top w:val="none" w:sz="0" w:space="0" w:color="auto"/>
                                            <w:left w:val="none" w:sz="0" w:space="0" w:color="auto"/>
                                            <w:bottom w:val="none" w:sz="0" w:space="0" w:color="auto"/>
                                            <w:right w:val="none" w:sz="0" w:space="0" w:color="auto"/>
                                          </w:divBdr>
                                          <w:divsChild>
                                            <w:div w:id="892350056">
                                              <w:marLeft w:val="0"/>
                                              <w:marRight w:val="0"/>
                                              <w:marTop w:val="0"/>
                                              <w:marBottom w:val="0"/>
                                              <w:divBdr>
                                                <w:top w:val="none" w:sz="0" w:space="0" w:color="auto"/>
                                                <w:left w:val="none" w:sz="0" w:space="0" w:color="auto"/>
                                                <w:bottom w:val="none" w:sz="0" w:space="0" w:color="auto"/>
                                                <w:right w:val="none" w:sz="0" w:space="0" w:color="auto"/>
                                              </w:divBdr>
                                              <w:divsChild>
                                                <w:div w:id="892350093">
                                                  <w:marLeft w:val="0"/>
                                                  <w:marRight w:val="0"/>
                                                  <w:marTop w:val="0"/>
                                                  <w:marBottom w:val="0"/>
                                                  <w:divBdr>
                                                    <w:top w:val="none" w:sz="0" w:space="0" w:color="auto"/>
                                                    <w:left w:val="none" w:sz="0" w:space="0" w:color="auto"/>
                                                    <w:bottom w:val="none" w:sz="0" w:space="0" w:color="auto"/>
                                                    <w:right w:val="none" w:sz="0" w:space="0" w:color="auto"/>
                                                  </w:divBdr>
                                                  <w:divsChild>
                                                    <w:div w:id="8923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350301">
      <w:marLeft w:val="480"/>
      <w:marRight w:val="480"/>
      <w:marTop w:val="240"/>
      <w:marBottom w:val="240"/>
      <w:divBdr>
        <w:top w:val="none" w:sz="0" w:space="0" w:color="auto"/>
        <w:left w:val="none" w:sz="0" w:space="0" w:color="auto"/>
        <w:bottom w:val="none" w:sz="0" w:space="0" w:color="auto"/>
        <w:right w:val="none" w:sz="0" w:space="0" w:color="auto"/>
      </w:divBdr>
      <w:divsChild>
        <w:div w:id="892350045">
          <w:marLeft w:val="3360"/>
          <w:marRight w:val="3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2287</Words>
  <Characters>13124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Contrôles appliqués aux entreprises en Belgique</vt:lpstr>
    </vt:vector>
  </TitlesOfParts>
  <Company>HP</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Contrôles appliqués aux entreprises en Belgique</dc:title>
  <dc:creator>MASSINON Alexandra</dc:creator>
  <cp:lastModifiedBy>DUBOIS Caroline</cp:lastModifiedBy>
  <cp:revision>2</cp:revision>
  <cp:lastPrinted>2013-10-23T13:38:00Z</cp:lastPrinted>
  <dcterms:created xsi:type="dcterms:W3CDTF">2014-02-27T09:29:00Z</dcterms:created>
  <dcterms:modified xsi:type="dcterms:W3CDTF">2014-02-27T09:29:00Z</dcterms:modified>
</cp:coreProperties>
</file>